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E231" w14:textId="2D1CD72E" w:rsidR="0077546E" w:rsidRPr="00B95647" w:rsidRDefault="00C31365" w:rsidP="0077546E">
      <w:pPr>
        <w:pStyle w:val="Heading1"/>
        <w:tabs>
          <w:tab w:val="left" w:pos="5355"/>
        </w:tabs>
        <w:spacing w:line="240" w:lineRule="auto"/>
        <w:ind w:left="709" w:right="900"/>
        <w:jc w:val="right"/>
        <w:rPr>
          <w:rFonts w:ascii="Open Sans" w:hAnsi="Open Sans" w:cs="Open Sans"/>
          <w:b/>
          <w:bCs/>
          <w:color w:val="auto"/>
          <w:sz w:val="28"/>
          <w:szCs w:val="12"/>
          <w:lang w:val="it-IT"/>
        </w:rPr>
      </w:pPr>
      <w:r>
        <w:rPr>
          <w:rFonts w:ascii="Open Sans" w:hAnsi="Open Sans" w:cs="Open Sans"/>
          <w:b/>
          <w:bCs/>
          <w:color w:val="auto"/>
          <w:sz w:val="28"/>
          <w:szCs w:val="12"/>
          <w:lang w:val="it-IT"/>
        </w:rPr>
        <w:t>For Companies</w:t>
      </w:r>
    </w:p>
    <w:p w14:paraId="126B3B62" w14:textId="1A49EEEC" w:rsidR="004D4F81" w:rsidRDefault="00C31365" w:rsidP="0077546E">
      <w:pPr>
        <w:pStyle w:val="Heading1"/>
        <w:tabs>
          <w:tab w:val="left" w:pos="5355"/>
        </w:tabs>
        <w:spacing w:line="240" w:lineRule="auto"/>
        <w:ind w:left="709" w:right="900"/>
        <w:rPr>
          <w:rFonts w:ascii="Oswald" w:hAnsi="Oswald" w:cs="Open Sans"/>
          <w:b/>
          <w:bCs/>
          <w:color w:val="auto"/>
          <w:sz w:val="48"/>
          <w:szCs w:val="22"/>
          <w:lang w:val="it-IT"/>
        </w:rPr>
      </w:pPr>
      <w:r>
        <w:rPr>
          <w:rFonts w:ascii="Oswald" w:hAnsi="Oswald" w:cs="Open Sans"/>
          <w:b/>
          <w:bCs/>
          <w:color w:val="auto"/>
          <w:sz w:val="48"/>
          <w:szCs w:val="22"/>
          <w:lang w:val="it-IT"/>
        </w:rPr>
        <w:t>Resolution of the Director/s</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7224"/>
      </w:tblGrid>
      <w:tr w:rsidR="008E7838" w:rsidRPr="00B95647" w14:paraId="06E742E7" w14:textId="77777777" w:rsidTr="008E7838">
        <w:trPr>
          <w:trHeight w:val="397"/>
        </w:trPr>
        <w:tc>
          <w:tcPr>
            <w:tcW w:w="3549" w:type="dxa"/>
            <w:vMerge w:val="restart"/>
          </w:tcPr>
          <w:p w14:paraId="43505A4E" w14:textId="297BE5E5" w:rsidR="008E7838" w:rsidRPr="00B95647" w:rsidRDefault="008E7838" w:rsidP="00477FB3">
            <w:pPr>
              <w:ind w:left="41" w:right="321"/>
              <w:rPr>
                <w:rFonts w:ascii="Open Sans" w:hAnsi="Open Sans" w:cs="Open Sans"/>
                <w:b/>
                <w:bCs/>
                <w:szCs w:val="28"/>
                <w:lang w:val="it-IT"/>
              </w:rPr>
            </w:pPr>
            <w:r>
              <w:rPr>
                <w:rFonts w:ascii="Open Sans" w:hAnsi="Open Sans" w:cs="Open Sans"/>
                <w:b/>
                <w:bCs/>
                <w:szCs w:val="28"/>
                <w:lang w:val="it-IT"/>
              </w:rPr>
              <w:t>Company Details</w:t>
            </w:r>
          </w:p>
        </w:tc>
        <w:tc>
          <w:tcPr>
            <w:tcW w:w="7224" w:type="dxa"/>
            <w:tcBorders>
              <w:bottom w:val="single" w:sz="4" w:space="0" w:color="auto"/>
            </w:tcBorders>
            <w:vAlign w:val="bottom"/>
          </w:tcPr>
          <w:p w14:paraId="6C835F2D" w14:textId="43D58DD1" w:rsidR="008E7838" w:rsidRPr="00B95647" w:rsidRDefault="008E7838" w:rsidP="008E7838">
            <w:pPr>
              <w:widowControl w:val="0"/>
              <w:autoSpaceDE w:val="0"/>
              <w:autoSpaceDN w:val="0"/>
              <w:adjustRightInd w:val="0"/>
              <w:snapToGrid w:val="0"/>
              <w:spacing w:line="276" w:lineRule="auto"/>
              <w:ind w:left="171" w:right="313"/>
              <w:rPr>
                <w:rFonts w:ascii="Open Sans" w:hAnsi="Open Sans" w:cs="Open Sans"/>
                <w:sz w:val="20"/>
                <w:szCs w:val="22"/>
                <w:lang w:val="it-IT"/>
              </w:rPr>
            </w:pPr>
            <w:r>
              <w:rPr>
                <w:rFonts w:ascii="Open Sans" w:hAnsi="Open Sans" w:cs="Open Sans"/>
                <w:sz w:val="20"/>
                <w:szCs w:val="22"/>
                <w:lang w:val="it-IT"/>
              </w:rPr>
              <w:t>Company Name</w:t>
            </w:r>
          </w:p>
        </w:tc>
      </w:tr>
      <w:tr w:rsidR="008E7838" w:rsidRPr="00B95647" w14:paraId="397AE153" w14:textId="77777777" w:rsidTr="006761B3">
        <w:trPr>
          <w:trHeight w:val="615"/>
        </w:trPr>
        <w:tc>
          <w:tcPr>
            <w:tcW w:w="3549" w:type="dxa"/>
            <w:vMerge/>
            <w:tcBorders>
              <w:right w:val="single" w:sz="4" w:space="0" w:color="auto"/>
            </w:tcBorders>
          </w:tcPr>
          <w:p w14:paraId="2B17BF5A" w14:textId="77777777" w:rsidR="008E7838" w:rsidRDefault="008E7838" w:rsidP="00477FB3">
            <w:pPr>
              <w:ind w:left="41" w:right="321"/>
              <w:rPr>
                <w:rFonts w:ascii="Open Sans" w:hAnsi="Open Sans" w:cs="Open Sans"/>
                <w:b/>
                <w:bCs/>
                <w:szCs w:val="28"/>
                <w:lang w:val="it-IT"/>
              </w:rPr>
            </w:pPr>
          </w:p>
        </w:tc>
        <w:tc>
          <w:tcPr>
            <w:tcW w:w="7224" w:type="dxa"/>
            <w:tcBorders>
              <w:top w:val="single" w:sz="4" w:space="0" w:color="auto"/>
              <w:left w:val="single" w:sz="4" w:space="0" w:color="auto"/>
              <w:bottom w:val="single" w:sz="4" w:space="0" w:color="auto"/>
              <w:right w:val="single" w:sz="4" w:space="0" w:color="auto"/>
            </w:tcBorders>
            <w:vAlign w:val="center"/>
          </w:tcPr>
          <w:p w14:paraId="4914AE98" w14:textId="5A231E2F" w:rsidR="008E7838" w:rsidRPr="00B95647" w:rsidRDefault="008E7838" w:rsidP="006761B3">
            <w:pPr>
              <w:widowControl w:val="0"/>
              <w:autoSpaceDE w:val="0"/>
              <w:autoSpaceDN w:val="0"/>
              <w:adjustRightInd w:val="0"/>
              <w:snapToGrid w:val="0"/>
              <w:spacing w:line="276" w:lineRule="auto"/>
              <w:ind w:left="171" w:right="313"/>
              <w:rPr>
                <w:rFonts w:ascii="Open Sans" w:hAnsi="Open Sans" w:cs="Open Sans"/>
                <w:sz w:val="20"/>
                <w:szCs w:val="22"/>
                <w:lang w:val="it-IT"/>
              </w:rPr>
            </w:pPr>
          </w:p>
        </w:tc>
      </w:tr>
      <w:tr w:rsidR="008E7838" w:rsidRPr="00B95647" w14:paraId="26CB12AD" w14:textId="77777777" w:rsidTr="008E7838">
        <w:trPr>
          <w:trHeight w:val="397"/>
        </w:trPr>
        <w:tc>
          <w:tcPr>
            <w:tcW w:w="3549" w:type="dxa"/>
            <w:vMerge/>
          </w:tcPr>
          <w:p w14:paraId="3A22FA67" w14:textId="77777777" w:rsidR="008E7838" w:rsidRDefault="008E7838" w:rsidP="00477FB3">
            <w:pPr>
              <w:ind w:left="41" w:right="321"/>
              <w:rPr>
                <w:rFonts w:ascii="Open Sans" w:hAnsi="Open Sans" w:cs="Open Sans"/>
                <w:b/>
                <w:bCs/>
                <w:szCs w:val="28"/>
                <w:lang w:val="it-IT"/>
              </w:rPr>
            </w:pPr>
          </w:p>
        </w:tc>
        <w:tc>
          <w:tcPr>
            <w:tcW w:w="7224" w:type="dxa"/>
            <w:tcBorders>
              <w:top w:val="single" w:sz="4" w:space="0" w:color="auto"/>
              <w:bottom w:val="single" w:sz="4" w:space="0" w:color="auto"/>
            </w:tcBorders>
            <w:vAlign w:val="bottom"/>
          </w:tcPr>
          <w:p w14:paraId="6AED25AB" w14:textId="45A87A07" w:rsidR="008E7838" w:rsidRPr="00B95647" w:rsidRDefault="008E7838" w:rsidP="008E7838">
            <w:pPr>
              <w:widowControl w:val="0"/>
              <w:autoSpaceDE w:val="0"/>
              <w:autoSpaceDN w:val="0"/>
              <w:adjustRightInd w:val="0"/>
              <w:snapToGrid w:val="0"/>
              <w:spacing w:line="276" w:lineRule="auto"/>
              <w:ind w:left="171" w:right="313"/>
              <w:rPr>
                <w:rFonts w:ascii="Open Sans" w:hAnsi="Open Sans" w:cs="Open Sans"/>
                <w:sz w:val="20"/>
                <w:szCs w:val="22"/>
                <w:lang w:val="it-IT"/>
              </w:rPr>
            </w:pPr>
            <w:r>
              <w:rPr>
                <w:rFonts w:ascii="Open Sans" w:hAnsi="Open Sans" w:cs="Open Sans"/>
                <w:sz w:val="20"/>
                <w:szCs w:val="22"/>
                <w:lang w:val="it-IT"/>
              </w:rPr>
              <w:t>ACN</w:t>
            </w:r>
          </w:p>
        </w:tc>
      </w:tr>
      <w:tr w:rsidR="008E7838" w:rsidRPr="00B95647" w14:paraId="12BA77C4" w14:textId="77777777" w:rsidTr="006761B3">
        <w:trPr>
          <w:trHeight w:val="615"/>
        </w:trPr>
        <w:tc>
          <w:tcPr>
            <w:tcW w:w="3549" w:type="dxa"/>
            <w:vMerge/>
            <w:tcBorders>
              <w:right w:val="single" w:sz="4" w:space="0" w:color="auto"/>
            </w:tcBorders>
          </w:tcPr>
          <w:p w14:paraId="57982C92" w14:textId="77777777" w:rsidR="008E7838" w:rsidRDefault="008E7838" w:rsidP="00477FB3">
            <w:pPr>
              <w:ind w:left="41" w:right="321"/>
              <w:rPr>
                <w:rFonts w:ascii="Open Sans" w:hAnsi="Open Sans" w:cs="Open Sans"/>
                <w:b/>
                <w:bCs/>
                <w:szCs w:val="28"/>
                <w:lang w:val="it-IT"/>
              </w:rPr>
            </w:pPr>
          </w:p>
        </w:tc>
        <w:tc>
          <w:tcPr>
            <w:tcW w:w="7224" w:type="dxa"/>
            <w:tcBorders>
              <w:top w:val="single" w:sz="4" w:space="0" w:color="auto"/>
              <w:left w:val="single" w:sz="4" w:space="0" w:color="auto"/>
              <w:bottom w:val="single" w:sz="4" w:space="0" w:color="auto"/>
              <w:right w:val="single" w:sz="4" w:space="0" w:color="auto"/>
            </w:tcBorders>
            <w:vAlign w:val="center"/>
          </w:tcPr>
          <w:p w14:paraId="03F2BFF3" w14:textId="52A4F1DD" w:rsidR="008E7838" w:rsidRPr="00B95647" w:rsidRDefault="008E7838" w:rsidP="006761B3">
            <w:pPr>
              <w:widowControl w:val="0"/>
              <w:autoSpaceDE w:val="0"/>
              <w:autoSpaceDN w:val="0"/>
              <w:adjustRightInd w:val="0"/>
              <w:snapToGrid w:val="0"/>
              <w:spacing w:line="276" w:lineRule="auto"/>
              <w:ind w:left="171" w:right="313"/>
              <w:rPr>
                <w:rFonts w:ascii="Open Sans" w:hAnsi="Open Sans" w:cs="Open Sans"/>
                <w:sz w:val="20"/>
                <w:szCs w:val="22"/>
                <w:lang w:val="it-IT"/>
              </w:rPr>
            </w:pPr>
          </w:p>
        </w:tc>
      </w:tr>
    </w:tbl>
    <w:p w14:paraId="215F90F4" w14:textId="4AC6A205" w:rsidR="00C31365" w:rsidRPr="00C31365" w:rsidRDefault="00C31365" w:rsidP="00C31365">
      <w:pPr>
        <w:widowControl w:val="0"/>
        <w:autoSpaceDE w:val="0"/>
        <w:autoSpaceDN w:val="0"/>
        <w:adjustRightInd w:val="0"/>
        <w:snapToGrid w:val="0"/>
        <w:spacing w:line="276" w:lineRule="auto"/>
        <w:ind w:left="1276" w:right="688"/>
        <w:rPr>
          <w:lang w:val="it-IT"/>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7224"/>
      </w:tblGrid>
      <w:tr w:rsidR="00C31365" w:rsidRPr="00B95647" w14:paraId="07254B18" w14:textId="77777777" w:rsidTr="008E7838">
        <w:trPr>
          <w:trHeight w:val="2455"/>
        </w:trPr>
        <w:tc>
          <w:tcPr>
            <w:tcW w:w="3549" w:type="dxa"/>
          </w:tcPr>
          <w:p w14:paraId="406F5637" w14:textId="5C747D04" w:rsidR="00C31365" w:rsidRPr="00B95647" w:rsidRDefault="00C31365" w:rsidP="00C31365">
            <w:pPr>
              <w:ind w:left="41" w:right="321"/>
              <w:rPr>
                <w:rFonts w:ascii="Open Sans" w:hAnsi="Open Sans" w:cs="Open Sans"/>
                <w:b/>
                <w:bCs/>
                <w:szCs w:val="28"/>
                <w:lang w:val="it-IT"/>
              </w:rPr>
            </w:pPr>
            <w:r>
              <w:rPr>
                <w:rFonts w:ascii="Open Sans" w:hAnsi="Open Sans" w:cs="Open Sans"/>
                <w:b/>
                <w:bCs/>
                <w:szCs w:val="28"/>
                <w:lang w:val="it-IT"/>
              </w:rPr>
              <w:t>Solvency Resolution</w:t>
            </w:r>
          </w:p>
        </w:tc>
        <w:tc>
          <w:tcPr>
            <w:tcW w:w="7224" w:type="dxa"/>
          </w:tcPr>
          <w:p w14:paraId="5BA3C529" w14:textId="77777777" w:rsidR="00C31365" w:rsidRPr="00C31365" w:rsidRDefault="00C31365" w:rsidP="00C31365">
            <w:pPr>
              <w:widowControl w:val="0"/>
              <w:autoSpaceDE w:val="0"/>
              <w:autoSpaceDN w:val="0"/>
              <w:adjustRightInd w:val="0"/>
              <w:snapToGrid w:val="0"/>
              <w:spacing w:line="276" w:lineRule="auto"/>
              <w:ind w:left="171" w:right="313"/>
              <w:rPr>
                <w:rFonts w:ascii="Open Sans" w:hAnsi="Open Sans" w:cs="Open Sans"/>
                <w:color w:val="2D2D2D"/>
                <w:sz w:val="20"/>
                <w:szCs w:val="22"/>
              </w:rPr>
            </w:pPr>
            <w:r w:rsidRPr="00C31365">
              <w:rPr>
                <w:rFonts w:ascii="Open Sans" w:hAnsi="Open Sans" w:cs="Open Sans"/>
                <w:color w:val="2D2D2D"/>
                <w:sz w:val="20"/>
                <w:szCs w:val="20"/>
              </w:rPr>
              <w:t>The Director/s resolved</w:t>
            </w:r>
            <w:r w:rsidRPr="00C31365">
              <w:rPr>
                <w:rFonts w:ascii="Open Sans" w:hAnsi="Open Sans" w:cs="Open Sans"/>
                <w:color w:val="2D2D2D"/>
                <w:sz w:val="20"/>
                <w:szCs w:val="22"/>
              </w:rPr>
              <w:t xml:space="preserve"> that, pursuant to Section 347A(1) of the Corporations Act with respect to the Annual Company Statement as at its Review Date of </w:t>
            </w:r>
            <w:r w:rsidRPr="006761B3">
              <w:rPr>
                <w:rFonts w:ascii="Open Sans" w:hAnsi="Open Sans" w:cs="Open Sans"/>
                <w:color w:val="2D2D2D"/>
                <w:sz w:val="20"/>
                <w:szCs w:val="22"/>
                <w:highlight w:val="yellow"/>
              </w:rPr>
              <w:t>[</w:t>
            </w:r>
            <w:r w:rsidRPr="006761B3">
              <w:rPr>
                <w:rFonts w:ascii="Open Sans" w:hAnsi="Open Sans" w:cs="Open Sans"/>
                <w:i/>
                <w:color w:val="2D2D2D"/>
                <w:sz w:val="20"/>
                <w:szCs w:val="22"/>
                <w:highlight w:val="yellow"/>
              </w:rPr>
              <w:t>insert date</w:t>
            </w:r>
            <w:r w:rsidRPr="006761B3">
              <w:rPr>
                <w:rFonts w:ascii="Open Sans" w:hAnsi="Open Sans" w:cs="Open Sans"/>
                <w:color w:val="2D2D2D"/>
                <w:sz w:val="20"/>
                <w:szCs w:val="22"/>
                <w:highlight w:val="yellow"/>
              </w:rPr>
              <w:t>]</w:t>
            </w:r>
            <w:r w:rsidRPr="00C31365">
              <w:rPr>
                <w:rFonts w:ascii="Open Sans" w:hAnsi="Open Sans" w:cs="Open Sans"/>
                <w:color w:val="2D2D2D"/>
                <w:sz w:val="20"/>
                <w:szCs w:val="22"/>
              </w:rPr>
              <w:t xml:space="preserve"> and having reviewed and considered the Company’s current and projected financial position, in the Directors’ opinion the Company is solvent and there are reasonable grounds to believe that the Company will be able to pay its debts as and when they become due and payable.</w:t>
            </w:r>
          </w:p>
          <w:p w14:paraId="0A4B55C0" w14:textId="123AC175" w:rsidR="00C31365" w:rsidRPr="00B95647" w:rsidRDefault="00C31365" w:rsidP="00BD0165">
            <w:pPr>
              <w:ind w:right="900"/>
              <w:rPr>
                <w:rFonts w:ascii="Open Sans" w:hAnsi="Open Sans" w:cs="Open Sans"/>
                <w:sz w:val="20"/>
                <w:szCs w:val="22"/>
                <w:lang w:val="it-IT"/>
              </w:rPr>
            </w:pPr>
          </w:p>
        </w:tc>
      </w:tr>
    </w:tbl>
    <w:p w14:paraId="519D8B49" w14:textId="2D68E22A" w:rsidR="00BD0165" w:rsidRPr="00B95647" w:rsidRDefault="00BD0165" w:rsidP="00BD0165">
      <w:pPr>
        <w:spacing w:line="240" w:lineRule="auto"/>
        <w:ind w:left="709" w:right="900"/>
        <w:rPr>
          <w:rFonts w:ascii="Open Sans" w:hAnsi="Open Sans" w:cs="Open Sans"/>
          <w:szCs w:val="28"/>
          <w:lang w:val="it-IT"/>
        </w:rPr>
      </w:pPr>
    </w:p>
    <w:p w14:paraId="17F47317" w14:textId="125D8500" w:rsidR="00BD0165" w:rsidRPr="00B95647" w:rsidRDefault="00BD0165" w:rsidP="00BD0165">
      <w:pPr>
        <w:spacing w:line="240" w:lineRule="auto"/>
        <w:ind w:left="709" w:right="900"/>
        <w:rPr>
          <w:rFonts w:ascii="Open Sans" w:hAnsi="Open Sans" w:cs="Open Sans"/>
          <w:szCs w:val="28"/>
          <w:lang w:val="it-IT"/>
        </w:rPr>
      </w:pPr>
      <w:r w:rsidRPr="00B95647">
        <w:rPr>
          <w:rFonts w:ascii="Open Sans" w:hAnsi="Open Sans" w:cs="Open Sans"/>
          <w:noProof/>
          <w:szCs w:val="28"/>
          <w:lang w:val="it-IT"/>
        </w:rPr>
        <mc:AlternateContent>
          <mc:Choice Requires="wps">
            <w:drawing>
              <wp:anchor distT="0" distB="0" distL="114300" distR="114300" simplePos="0" relativeHeight="251661312" behindDoc="0" locked="0" layoutInCell="1" allowOverlap="1" wp14:anchorId="5024F5A9" wp14:editId="2B316E83">
                <wp:simplePos x="0" y="0"/>
                <wp:positionH relativeFrom="margin">
                  <wp:align>center</wp:align>
                </wp:positionH>
                <wp:positionV relativeFrom="paragraph">
                  <wp:posOffset>33020</wp:posOffset>
                </wp:positionV>
                <wp:extent cx="6838950" cy="0"/>
                <wp:effectExtent l="0" t="19050" r="19050" b="19050"/>
                <wp:wrapNone/>
                <wp:docPr id="2" name="Straight Connector 2"/>
                <wp:cNvGraphicFramePr/>
                <a:graphic xmlns:a="http://schemas.openxmlformats.org/drawingml/2006/main">
                  <a:graphicData uri="http://schemas.microsoft.com/office/word/2010/wordprocessingShape">
                    <wps:wsp>
                      <wps:cNvCnPr/>
                      <wps:spPr>
                        <a:xfrm flipV="1">
                          <a:off x="0" y="0"/>
                          <a:ext cx="6838950" cy="0"/>
                        </a:xfrm>
                        <a:prstGeom prst="line">
                          <a:avLst/>
                        </a:prstGeom>
                        <a:ln w="2857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5BDF7" id="Straight Connector 2"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pt" to="53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" strokeweight="2.25pt">
                <v:stroke joinstyle="miter"/>
                <w10:wrap anchorx="margin"/>
              </v:line>
            </w:pict>
          </mc:Fallback>
        </mc:AlternateContent>
      </w:r>
      <w:r w:rsidRPr="00B95647">
        <w:rPr>
          <w:rFonts w:ascii="Open Sans" w:hAnsi="Open Sans" w:cs="Open Sans"/>
          <w:szCs w:val="28"/>
          <w:lang w:val="it-IT"/>
        </w:rPr>
        <w:tab/>
      </w:r>
    </w:p>
    <w:tbl>
      <w:tblPr>
        <w:tblStyle w:val="TableGrid"/>
        <w:tblW w:w="0" w:type="auto"/>
        <w:tblInd w:w="704" w:type="dxa"/>
        <w:tblLook w:val="04A0" w:firstRow="1" w:lastRow="0" w:firstColumn="1" w:lastColumn="0" w:noHBand="0" w:noVBand="1"/>
      </w:tblPr>
      <w:tblGrid>
        <w:gridCol w:w="3544"/>
        <w:gridCol w:w="7229"/>
      </w:tblGrid>
      <w:tr w:rsidR="005A4119" w:rsidRPr="00B95647" w14:paraId="4E670E63" w14:textId="77777777" w:rsidTr="00A537CB">
        <w:tc>
          <w:tcPr>
            <w:tcW w:w="3544" w:type="dxa"/>
            <w:vMerge w:val="restart"/>
            <w:tcBorders>
              <w:top w:val="nil"/>
              <w:left w:val="nil"/>
              <w:right w:val="nil"/>
            </w:tcBorders>
          </w:tcPr>
          <w:p w14:paraId="5C85B0AD" w14:textId="569A69D2" w:rsidR="005A4119" w:rsidRPr="00B95647" w:rsidRDefault="00C31365" w:rsidP="00F46FA4">
            <w:pPr>
              <w:tabs>
                <w:tab w:val="left" w:pos="2876"/>
              </w:tabs>
              <w:ind w:left="41" w:right="454"/>
              <w:rPr>
                <w:rFonts w:ascii="Open Sans" w:hAnsi="Open Sans" w:cs="Open Sans"/>
                <w:b/>
                <w:bCs/>
                <w:szCs w:val="28"/>
                <w:lang w:val="it-IT"/>
              </w:rPr>
            </w:pPr>
            <w:r>
              <w:rPr>
                <w:rFonts w:ascii="Open Sans" w:hAnsi="Open Sans" w:cs="Open Sans"/>
                <w:b/>
                <w:bCs/>
                <w:szCs w:val="28"/>
                <w:lang w:val="it-IT"/>
              </w:rPr>
              <w:t>Signed</w:t>
            </w:r>
          </w:p>
          <w:p w14:paraId="0FD7CD78" w14:textId="77777777" w:rsidR="005A4119" w:rsidRPr="00B95647" w:rsidRDefault="005A4119" w:rsidP="00F46FA4">
            <w:pPr>
              <w:tabs>
                <w:tab w:val="left" w:pos="2876"/>
              </w:tabs>
              <w:ind w:left="41" w:right="454"/>
              <w:rPr>
                <w:rFonts w:ascii="Open Sans" w:hAnsi="Open Sans" w:cs="Open Sans"/>
                <w:sz w:val="20"/>
                <w:szCs w:val="22"/>
                <w:lang w:val="it-IT"/>
              </w:rPr>
            </w:pPr>
          </w:p>
          <w:p w14:paraId="64F2284B" w14:textId="77777777" w:rsidR="005A4119" w:rsidRPr="00B95647" w:rsidRDefault="005A4119" w:rsidP="00F46FA4">
            <w:pPr>
              <w:tabs>
                <w:tab w:val="left" w:pos="2876"/>
              </w:tabs>
              <w:ind w:left="41" w:right="454"/>
              <w:rPr>
                <w:rFonts w:ascii="Open Sans" w:hAnsi="Open Sans" w:cs="Open Sans"/>
                <w:sz w:val="20"/>
                <w:szCs w:val="22"/>
                <w:lang w:val="it-IT"/>
              </w:rPr>
            </w:pPr>
          </w:p>
          <w:p w14:paraId="66F1048F" w14:textId="3C3A7095" w:rsidR="005A4119" w:rsidRPr="00B95647" w:rsidRDefault="005A4119" w:rsidP="00F46FA4">
            <w:pPr>
              <w:tabs>
                <w:tab w:val="left" w:pos="2876"/>
              </w:tabs>
              <w:ind w:left="41" w:right="454"/>
              <w:rPr>
                <w:rFonts w:ascii="Open Sans" w:hAnsi="Open Sans" w:cs="Open Sans"/>
                <w:szCs w:val="28"/>
                <w:lang w:val="it-IT"/>
              </w:rPr>
            </w:pPr>
          </w:p>
        </w:tc>
        <w:tc>
          <w:tcPr>
            <w:tcW w:w="7229" w:type="dxa"/>
            <w:tcBorders>
              <w:top w:val="nil"/>
              <w:left w:val="nil"/>
              <w:bottom w:val="single" w:sz="4" w:space="0" w:color="auto"/>
              <w:right w:val="nil"/>
            </w:tcBorders>
          </w:tcPr>
          <w:p w14:paraId="4748C980" w14:textId="723915BE" w:rsidR="005A4119" w:rsidRPr="00B95647" w:rsidRDefault="00C31365" w:rsidP="00A537CB">
            <w:pPr>
              <w:ind w:right="900"/>
              <w:rPr>
                <w:rFonts w:ascii="Open Sans" w:hAnsi="Open Sans" w:cs="Open Sans"/>
                <w:sz w:val="20"/>
                <w:szCs w:val="22"/>
                <w:lang w:val="it-IT"/>
              </w:rPr>
            </w:pPr>
            <w:r>
              <w:rPr>
                <w:rFonts w:ascii="Open Sans" w:hAnsi="Open Sans" w:cs="Open Sans"/>
                <w:sz w:val="20"/>
                <w:szCs w:val="22"/>
                <w:lang w:val="it-IT"/>
              </w:rPr>
              <w:t>Director 1 Name</w:t>
            </w:r>
          </w:p>
        </w:tc>
      </w:tr>
      <w:tr w:rsidR="005A4119" w:rsidRPr="00B95647" w14:paraId="217DD924" w14:textId="77777777" w:rsidTr="006761B3">
        <w:trPr>
          <w:trHeight w:val="397"/>
        </w:trPr>
        <w:tc>
          <w:tcPr>
            <w:tcW w:w="3544" w:type="dxa"/>
            <w:vMerge/>
            <w:tcBorders>
              <w:left w:val="nil"/>
              <w:right w:val="single" w:sz="4" w:space="0" w:color="auto"/>
            </w:tcBorders>
          </w:tcPr>
          <w:p w14:paraId="629FD277" w14:textId="77777777" w:rsidR="005A4119" w:rsidRPr="00B95647" w:rsidRDefault="005A4119" w:rsidP="00A537CB">
            <w:pPr>
              <w:ind w:left="41" w:right="171"/>
              <w:rPr>
                <w:rFonts w:ascii="Open Sans" w:hAnsi="Open Sans" w:cs="Open Sans"/>
                <w:szCs w:val="28"/>
                <w:lang w:val="it-IT"/>
              </w:rPr>
            </w:pPr>
          </w:p>
        </w:tc>
        <w:tc>
          <w:tcPr>
            <w:tcW w:w="7229" w:type="dxa"/>
            <w:tcBorders>
              <w:top w:val="single" w:sz="4" w:space="0" w:color="auto"/>
              <w:left w:val="single" w:sz="4" w:space="0" w:color="auto"/>
              <w:bottom w:val="single" w:sz="4" w:space="0" w:color="auto"/>
              <w:right w:val="single" w:sz="4" w:space="0" w:color="auto"/>
            </w:tcBorders>
            <w:vAlign w:val="center"/>
          </w:tcPr>
          <w:p w14:paraId="285A0BA7" w14:textId="77777777" w:rsidR="005A4119" w:rsidRPr="00B95647" w:rsidRDefault="005A4119" w:rsidP="006761B3">
            <w:pPr>
              <w:ind w:left="31" w:right="900"/>
              <w:rPr>
                <w:rFonts w:ascii="Open Sans" w:hAnsi="Open Sans" w:cs="Open Sans"/>
                <w:sz w:val="20"/>
                <w:szCs w:val="22"/>
                <w:lang w:val="it-IT"/>
              </w:rPr>
            </w:pPr>
          </w:p>
        </w:tc>
      </w:tr>
      <w:tr w:rsidR="005A4119" w:rsidRPr="00B95647" w14:paraId="0C0F87E8" w14:textId="77777777" w:rsidTr="00A537CB">
        <w:tc>
          <w:tcPr>
            <w:tcW w:w="3544" w:type="dxa"/>
            <w:vMerge/>
            <w:tcBorders>
              <w:left w:val="nil"/>
              <w:right w:val="nil"/>
            </w:tcBorders>
          </w:tcPr>
          <w:p w14:paraId="73FFFAE3" w14:textId="77777777" w:rsidR="005A4119" w:rsidRPr="00B95647" w:rsidRDefault="005A4119" w:rsidP="00A537CB">
            <w:pPr>
              <w:ind w:left="41" w:right="171"/>
              <w:rPr>
                <w:rFonts w:ascii="Open Sans" w:hAnsi="Open Sans" w:cs="Open Sans"/>
                <w:szCs w:val="28"/>
                <w:lang w:val="it-IT"/>
              </w:rPr>
            </w:pPr>
          </w:p>
        </w:tc>
        <w:tc>
          <w:tcPr>
            <w:tcW w:w="7229" w:type="dxa"/>
            <w:tcBorders>
              <w:top w:val="single" w:sz="4" w:space="0" w:color="auto"/>
              <w:left w:val="nil"/>
              <w:bottom w:val="single" w:sz="4" w:space="0" w:color="auto"/>
              <w:right w:val="nil"/>
            </w:tcBorders>
          </w:tcPr>
          <w:p w14:paraId="3E48DB3D" w14:textId="1EB6FD19" w:rsidR="005A4119" w:rsidRPr="00B95647" w:rsidRDefault="00C31365" w:rsidP="00A537CB">
            <w:pPr>
              <w:spacing w:before="120"/>
              <w:ind w:left="28" w:right="902"/>
              <w:rPr>
                <w:rFonts w:ascii="Open Sans" w:hAnsi="Open Sans" w:cs="Open Sans"/>
                <w:sz w:val="20"/>
                <w:szCs w:val="22"/>
                <w:lang w:val="it-IT"/>
              </w:rPr>
            </w:pPr>
            <w:r>
              <w:rPr>
                <w:rFonts w:ascii="Open Sans" w:hAnsi="Open Sans" w:cs="Open Sans"/>
                <w:sz w:val="20"/>
                <w:szCs w:val="22"/>
                <w:lang w:val="it-IT"/>
              </w:rPr>
              <w:t>Director 1 Signature</w:t>
            </w:r>
          </w:p>
        </w:tc>
      </w:tr>
      <w:tr w:rsidR="005A4119" w:rsidRPr="00B95647" w14:paraId="0F5DAED1" w14:textId="77777777" w:rsidTr="006761B3">
        <w:trPr>
          <w:trHeight w:val="680"/>
        </w:trPr>
        <w:tc>
          <w:tcPr>
            <w:tcW w:w="3544" w:type="dxa"/>
            <w:vMerge/>
            <w:tcBorders>
              <w:left w:val="nil"/>
              <w:right w:val="single" w:sz="4" w:space="0" w:color="auto"/>
            </w:tcBorders>
          </w:tcPr>
          <w:p w14:paraId="4ADD9377" w14:textId="77777777" w:rsidR="005A4119" w:rsidRPr="00B95647" w:rsidRDefault="005A4119" w:rsidP="00A537CB">
            <w:pPr>
              <w:ind w:left="41" w:right="171"/>
              <w:rPr>
                <w:rFonts w:ascii="Open Sans" w:hAnsi="Open Sans" w:cs="Open Sans"/>
                <w:szCs w:val="28"/>
                <w:lang w:val="it-IT"/>
              </w:rPr>
            </w:pPr>
          </w:p>
        </w:tc>
        <w:tc>
          <w:tcPr>
            <w:tcW w:w="7229" w:type="dxa"/>
            <w:tcBorders>
              <w:top w:val="single" w:sz="4" w:space="0" w:color="auto"/>
              <w:left w:val="single" w:sz="4" w:space="0" w:color="auto"/>
              <w:bottom w:val="single" w:sz="4" w:space="0" w:color="auto"/>
              <w:right w:val="single" w:sz="4" w:space="0" w:color="auto"/>
            </w:tcBorders>
            <w:vAlign w:val="center"/>
          </w:tcPr>
          <w:p w14:paraId="316F214F" w14:textId="77777777" w:rsidR="005A4119" w:rsidRPr="00B95647" w:rsidRDefault="005A4119" w:rsidP="006761B3">
            <w:pPr>
              <w:ind w:left="31" w:right="900"/>
              <w:rPr>
                <w:rFonts w:ascii="Open Sans" w:hAnsi="Open Sans" w:cs="Open Sans"/>
                <w:sz w:val="20"/>
                <w:szCs w:val="22"/>
                <w:lang w:val="it-IT"/>
              </w:rPr>
            </w:pPr>
          </w:p>
        </w:tc>
      </w:tr>
      <w:tr w:rsidR="005A4119" w:rsidRPr="00B95647" w14:paraId="0B64C2BF" w14:textId="77777777" w:rsidTr="00C31365">
        <w:trPr>
          <w:trHeight w:val="907"/>
        </w:trPr>
        <w:tc>
          <w:tcPr>
            <w:tcW w:w="3544" w:type="dxa"/>
            <w:vMerge/>
            <w:tcBorders>
              <w:left w:val="nil"/>
              <w:right w:val="nil"/>
            </w:tcBorders>
          </w:tcPr>
          <w:p w14:paraId="1808369C" w14:textId="77777777" w:rsidR="005A4119" w:rsidRPr="00B95647" w:rsidRDefault="005A4119" w:rsidP="00A537CB">
            <w:pPr>
              <w:ind w:right="171"/>
              <w:rPr>
                <w:rFonts w:ascii="Open Sans" w:hAnsi="Open Sans" w:cs="Open Sans"/>
                <w:szCs w:val="28"/>
                <w:lang w:val="it-IT"/>
              </w:rPr>
            </w:pPr>
          </w:p>
        </w:tc>
        <w:tc>
          <w:tcPr>
            <w:tcW w:w="7229" w:type="dxa"/>
            <w:tcBorders>
              <w:top w:val="single" w:sz="4" w:space="0" w:color="auto"/>
              <w:left w:val="nil"/>
              <w:bottom w:val="single" w:sz="4" w:space="0" w:color="auto"/>
              <w:right w:val="nil"/>
            </w:tcBorders>
            <w:vAlign w:val="bottom"/>
          </w:tcPr>
          <w:p w14:paraId="0E23B85F" w14:textId="7E65306B" w:rsidR="005A4119" w:rsidRPr="00B95647" w:rsidRDefault="00C31365" w:rsidP="00C31365">
            <w:pPr>
              <w:spacing w:before="120"/>
              <w:ind w:left="31" w:right="900"/>
              <w:rPr>
                <w:rFonts w:ascii="Open Sans" w:hAnsi="Open Sans" w:cs="Open Sans"/>
                <w:sz w:val="20"/>
                <w:szCs w:val="22"/>
                <w:lang w:val="it-IT"/>
              </w:rPr>
            </w:pPr>
            <w:r>
              <w:rPr>
                <w:rFonts w:ascii="Open Sans" w:hAnsi="Open Sans" w:cs="Open Sans"/>
                <w:sz w:val="20"/>
                <w:szCs w:val="22"/>
                <w:lang w:val="it-IT"/>
              </w:rPr>
              <w:t>Director 2 Name</w:t>
            </w:r>
          </w:p>
        </w:tc>
      </w:tr>
      <w:tr w:rsidR="005A4119" w:rsidRPr="00B95647" w14:paraId="160BDD5A" w14:textId="77777777" w:rsidTr="006761B3">
        <w:trPr>
          <w:trHeight w:val="397"/>
        </w:trPr>
        <w:tc>
          <w:tcPr>
            <w:tcW w:w="3544" w:type="dxa"/>
            <w:vMerge/>
            <w:tcBorders>
              <w:left w:val="nil"/>
              <w:bottom w:val="nil"/>
              <w:right w:val="single" w:sz="4" w:space="0" w:color="auto"/>
            </w:tcBorders>
          </w:tcPr>
          <w:p w14:paraId="338FCFA3" w14:textId="77777777" w:rsidR="005A4119" w:rsidRPr="00B95647" w:rsidRDefault="005A4119" w:rsidP="00A537CB">
            <w:pPr>
              <w:ind w:left="41" w:right="900"/>
              <w:rPr>
                <w:rFonts w:ascii="Open Sans" w:hAnsi="Open Sans" w:cs="Open Sans"/>
                <w:szCs w:val="28"/>
                <w:lang w:val="it-IT"/>
              </w:rPr>
            </w:pPr>
          </w:p>
        </w:tc>
        <w:tc>
          <w:tcPr>
            <w:tcW w:w="7229" w:type="dxa"/>
            <w:tcBorders>
              <w:top w:val="single" w:sz="4" w:space="0" w:color="auto"/>
              <w:left w:val="single" w:sz="4" w:space="0" w:color="auto"/>
              <w:bottom w:val="single" w:sz="4" w:space="0" w:color="auto"/>
              <w:right w:val="single" w:sz="4" w:space="0" w:color="auto"/>
            </w:tcBorders>
            <w:vAlign w:val="center"/>
          </w:tcPr>
          <w:p w14:paraId="2F1D672C" w14:textId="77777777" w:rsidR="005A4119" w:rsidRPr="00B95647" w:rsidRDefault="005A4119" w:rsidP="006761B3">
            <w:pPr>
              <w:ind w:left="31" w:right="900"/>
              <w:rPr>
                <w:rFonts w:ascii="Open Sans" w:hAnsi="Open Sans" w:cs="Open Sans"/>
                <w:sz w:val="20"/>
                <w:szCs w:val="22"/>
                <w:lang w:val="it-IT"/>
              </w:rPr>
            </w:pPr>
          </w:p>
        </w:tc>
      </w:tr>
      <w:tr w:rsidR="005A4119" w:rsidRPr="00B95647" w14:paraId="768CC69D" w14:textId="77777777" w:rsidTr="003070BA">
        <w:trPr>
          <w:trHeight w:val="363"/>
        </w:trPr>
        <w:tc>
          <w:tcPr>
            <w:tcW w:w="3544" w:type="dxa"/>
            <w:tcBorders>
              <w:top w:val="nil"/>
              <w:left w:val="nil"/>
              <w:bottom w:val="nil"/>
              <w:right w:val="nil"/>
            </w:tcBorders>
          </w:tcPr>
          <w:p w14:paraId="376FA15C" w14:textId="77777777" w:rsidR="005A4119" w:rsidRPr="00B95647" w:rsidRDefault="005A4119" w:rsidP="00A537CB">
            <w:pPr>
              <w:ind w:left="41" w:right="900"/>
              <w:rPr>
                <w:rFonts w:ascii="Open Sans" w:hAnsi="Open Sans" w:cs="Open Sans"/>
                <w:szCs w:val="28"/>
                <w:lang w:val="it-IT"/>
              </w:rPr>
            </w:pPr>
          </w:p>
        </w:tc>
        <w:tc>
          <w:tcPr>
            <w:tcW w:w="7229" w:type="dxa"/>
            <w:tcBorders>
              <w:top w:val="single" w:sz="4" w:space="0" w:color="auto"/>
              <w:left w:val="nil"/>
              <w:bottom w:val="single" w:sz="4" w:space="0" w:color="auto"/>
              <w:right w:val="nil"/>
            </w:tcBorders>
          </w:tcPr>
          <w:p w14:paraId="508E1A1E" w14:textId="3E9DC635" w:rsidR="005A4119" w:rsidRPr="00B95647" w:rsidRDefault="00C31365" w:rsidP="003070BA">
            <w:pPr>
              <w:spacing w:before="120"/>
              <w:ind w:left="31" w:right="900"/>
              <w:rPr>
                <w:rFonts w:ascii="Open Sans" w:hAnsi="Open Sans" w:cs="Open Sans"/>
                <w:sz w:val="20"/>
                <w:szCs w:val="22"/>
                <w:lang w:val="it-IT"/>
              </w:rPr>
            </w:pPr>
            <w:r>
              <w:rPr>
                <w:rFonts w:ascii="Open Sans" w:hAnsi="Open Sans" w:cs="Open Sans"/>
                <w:sz w:val="20"/>
                <w:szCs w:val="22"/>
                <w:lang w:val="it-IT"/>
              </w:rPr>
              <w:t>Director 2 Signature</w:t>
            </w:r>
          </w:p>
        </w:tc>
      </w:tr>
      <w:tr w:rsidR="005A4119" w:rsidRPr="00B95647" w14:paraId="41606253" w14:textId="77777777" w:rsidTr="006761B3">
        <w:trPr>
          <w:trHeight w:val="680"/>
        </w:trPr>
        <w:tc>
          <w:tcPr>
            <w:tcW w:w="3544" w:type="dxa"/>
            <w:tcBorders>
              <w:top w:val="nil"/>
              <w:left w:val="nil"/>
              <w:bottom w:val="nil"/>
              <w:right w:val="single" w:sz="4" w:space="0" w:color="auto"/>
            </w:tcBorders>
          </w:tcPr>
          <w:p w14:paraId="65B57E02" w14:textId="77777777" w:rsidR="005A4119" w:rsidRPr="00B95647" w:rsidRDefault="005A4119" w:rsidP="00A537CB">
            <w:pPr>
              <w:ind w:left="41" w:right="900"/>
              <w:rPr>
                <w:rFonts w:ascii="Open Sans" w:hAnsi="Open Sans" w:cs="Open Sans"/>
                <w:szCs w:val="28"/>
                <w:lang w:val="it-IT"/>
              </w:rPr>
            </w:pPr>
          </w:p>
        </w:tc>
        <w:tc>
          <w:tcPr>
            <w:tcW w:w="7229" w:type="dxa"/>
            <w:tcBorders>
              <w:top w:val="single" w:sz="4" w:space="0" w:color="auto"/>
              <w:left w:val="single" w:sz="4" w:space="0" w:color="auto"/>
              <w:bottom w:val="single" w:sz="4" w:space="0" w:color="auto"/>
              <w:right w:val="single" w:sz="4" w:space="0" w:color="auto"/>
            </w:tcBorders>
            <w:vAlign w:val="center"/>
          </w:tcPr>
          <w:p w14:paraId="7EB00297" w14:textId="77777777" w:rsidR="005A4119" w:rsidRPr="00B95647" w:rsidRDefault="005A4119" w:rsidP="006761B3">
            <w:pPr>
              <w:ind w:left="31" w:right="900"/>
              <w:rPr>
                <w:rFonts w:ascii="Open Sans" w:hAnsi="Open Sans" w:cs="Open Sans"/>
                <w:szCs w:val="28"/>
                <w:lang w:val="it-IT"/>
              </w:rPr>
            </w:pPr>
          </w:p>
        </w:tc>
      </w:tr>
      <w:tr w:rsidR="005A4119" w:rsidRPr="00B95647" w14:paraId="0E524A22" w14:textId="77777777" w:rsidTr="003070BA">
        <w:trPr>
          <w:trHeight w:val="397"/>
        </w:trPr>
        <w:tc>
          <w:tcPr>
            <w:tcW w:w="10773" w:type="dxa"/>
            <w:gridSpan w:val="2"/>
            <w:tcBorders>
              <w:top w:val="nil"/>
              <w:left w:val="nil"/>
              <w:bottom w:val="nil"/>
              <w:right w:val="nil"/>
            </w:tcBorders>
            <w:vAlign w:val="bottom"/>
          </w:tcPr>
          <w:p w14:paraId="79BCADD6" w14:textId="77777777" w:rsidR="00C31365" w:rsidRDefault="00C31365"/>
          <w:tbl>
            <w:tblPr>
              <w:tblStyle w:val="TableGrid"/>
              <w:tblW w:w="0" w:type="auto"/>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2227"/>
              <w:gridCol w:w="896"/>
              <w:gridCol w:w="2608"/>
              <w:gridCol w:w="511"/>
              <w:gridCol w:w="708"/>
            </w:tblGrid>
            <w:tr w:rsidR="00C31365" w14:paraId="0B48732C" w14:textId="77777777" w:rsidTr="00C31365">
              <w:tc>
                <w:tcPr>
                  <w:tcW w:w="1281" w:type="dxa"/>
                  <w:vAlign w:val="center"/>
                </w:tcPr>
                <w:p w14:paraId="79AE0D17" w14:textId="60B54444" w:rsidR="00C31365" w:rsidRPr="00C31365" w:rsidRDefault="00C31365" w:rsidP="00C31365">
                  <w:pPr>
                    <w:spacing w:before="360"/>
                    <w:ind w:right="-117"/>
                    <w:jc w:val="right"/>
                    <w:rPr>
                      <w:rFonts w:ascii="Open Sans" w:hAnsi="Open Sans" w:cs="Open Sans"/>
                      <w:b/>
                      <w:bCs/>
                      <w:sz w:val="20"/>
                      <w:szCs w:val="22"/>
                      <w:lang w:val="it-IT"/>
                    </w:rPr>
                  </w:pPr>
                  <w:r w:rsidRPr="00C31365">
                    <w:rPr>
                      <w:rFonts w:ascii="Open Sans" w:hAnsi="Open Sans" w:cs="Open Sans"/>
                      <w:b/>
                      <w:bCs/>
                      <w:sz w:val="20"/>
                      <w:szCs w:val="22"/>
                      <w:lang w:val="it-IT"/>
                    </w:rPr>
                    <w:t>Dated this</w:t>
                  </w:r>
                </w:p>
              </w:tc>
              <w:tc>
                <w:tcPr>
                  <w:tcW w:w="2227" w:type="dxa"/>
                  <w:tcBorders>
                    <w:bottom w:val="single" w:sz="4" w:space="0" w:color="auto"/>
                  </w:tcBorders>
                  <w:vAlign w:val="center"/>
                </w:tcPr>
                <w:p w14:paraId="253915E8" w14:textId="77777777" w:rsidR="00C31365" w:rsidRPr="00C31365" w:rsidRDefault="00C31365" w:rsidP="00C31365">
                  <w:pPr>
                    <w:spacing w:before="360"/>
                    <w:ind w:right="900"/>
                    <w:jc w:val="right"/>
                    <w:rPr>
                      <w:rFonts w:ascii="Open Sans" w:hAnsi="Open Sans" w:cs="Open Sans"/>
                      <w:b/>
                      <w:bCs/>
                      <w:sz w:val="20"/>
                      <w:szCs w:val="22"/>
                      <w:lang w:val="it-IT"/>
                    </w:rPr>
                  </w:pPr>
                </w:p>
              </w:tc>
              <w:tc>
                <w:tcPr>
                  <w:tcW w:w="896" w:type="dxa"/>
                  <w:vAlign w:val="center"/>
                </w:tcPr>
                <w:p w14:paraId="1A0A2426" w14:textId="137EF66D" w:rsidR="00C31365" w:rsidRPr="00C31365" w:rsidRDefault="00C31365" w:rsidP="00C31365">
                  <w:pPr>
                    <w:tabs>
                      <w:tab w:val="left" w:pos="126"/>
                      <w:tab w:val="left" w:pos="507"/>
                    </w:tabs>
                    <w:spacing w:before="360"/>
                    <w:ind w:right="-114"/>
                    <w:jc w:val="right"/>
                    <w:rPr>
                      <w:rFonts w:ascii="Open Sans" w:hAnsi="Open Sans" w:cs="Open Sans"/>
                      <w:b/>
                      <w:bCs/>
                      <w:sz w:val="20"/>
                      <w:szCs w:val="22"/>
                      <w:lang w:val="it-IT"/>
                    </w:rPr>
                  </w:pPr>
                  <w:r w:rsidRPr="00C31365">
                    <w:rPr>
                      <w:rFonts w:ascii="Open Sans" w:hAnsi="Open Sans" w:cs="Open Sans"/>
                      <w:b/>
                      <w:bCs/>
                      <w:sz w:val="20"/>
                      <w:szCs w:val="22"/>
                      <w:lang w:val="it-IT"/>
                    </w:rPr>
                    <w:t>day of</w:t>
                  </w:r>
                </w:p>
              </w:tc>
              <w:tc>
                <w:tcPr>
                  <w:tcW w:w="2608" w:type="dxa"/>
                  <w:tcBorders>
                    <w:bottom w:val="single" w:sz="4" w:space="0" w:color="auto"/>
                  </w:tcBorders>
                  <w:vAlign w:val="center"/>
                </w:tcPr>
                <w:p w14:paraId="1219887E" w14:textId="77777777" w:rsidR="00C31365" w:rsidRPr="00C31365" w:rsidRDefault="00C31365" w:rsidP="00C31365">
                  <w:pPr>
                    <w:spacing w:before="360"/>
                    <w:ind w:right="900"/>
                    <w:jc w:val="right"/>
                    <w:rPr>
                      <w:rFonts w:ascii="Open Sans" w:hAnsi="Open Sans" w:cs="Open Sans"/>
                      <w:b/>
                      <w:bCs/>
                      <w:sz w:val="20"/>
                      <w:szCs w:val="22"/>
                      <w:lang w:val="it-IT"/>
                    </w:rPr>
                  </w:pPr>
                </w:p>
              </w:tc>
              <w:tc>
                <w:tcPr>
                  <w:tcW w:w="511" w:type="dxa"/>
                  <w:vAlign w:val="center"/>
                </w:tcPr>
                <w:p w14:paraId="78961692" w14:textId="42E083BD" w:rsidR="00C31365" w:rsidRPr="00C31365" w:rsidRDefault="00C31365" w:rsidP="00C31365">
                  <w:pPr>
                    <w:tabs>
                      <w:tab w:val="left" w:pos="399"/>
                    </w:tabs>
                    <w:spacing w:before="360"/>
                    <w:ind w:right="-114"/>
                    <w:jc w:val="center"/>
                    <w:rPr>
                      <w:rFonts w:ascii="Open Sans" w:hAnsi="Open Sans" w:cs="Open Sans"/>
                      <w:b/>
                      <w:bCs/>
                      <w:sz w:val="20"/>
                      <w:szCs w:val="22"/>
                      <w:lang w:val="it-IT"/>
                    </w:rPr>
                  </w:pPr>
                  <w:r w:rsidRPr="00C31365">
                    <w:rPr>
                      <w:rFonts w:ascii="Open Sans" w:hAnsi="Open Sans" w:cs="Open Sans"/>
                      <w:b/>
                      <w:bCs/>
                      <w:sz w:val="20"/>
                      <w:szCs w:val="22"/>
                      <w:lang w:val="it-IT"/>
                    </w:rPr>
                    <w:t>20</w:t>
                  </w:r>
                </w:p>
              </w:tc>
              <w:tc>
                <w:tcPr>
                  <w:tcW w:w="708" w:type="dxa"/>
                  <w:tcBorders>
                    <w:bottom w:val="single" w:sz="4" w:space="0" w:color="auto"/>
                  </w:tcBorders>
                </w:tcPr>
                <w:p w14:paraId="30ECE636" w14:textId="77777777" w:rsidR="00C31365" w:rsidRPr="00C31365" w:rsidRDefault="00C31365" w:rsidP="00F46FA4">
                  <w:pPr>
                    <w:spacing w:before="360"/>
                    <w:ind w:right="900"/>
                    <w:rPr>
                      <w:rFonts w:ascii="Open Sans" w:hAnsi="Open Sans" w:cs="Open Sans"/>
                      <w:b/>
                      <w:bCs/>
                      <w:sz w:val="20"/>
                      <w:szCs w:val="22"/>
                      <w:lang w:val="it-IT"/>
                    </w:rPr>
                  </w:pPr>
                </w:p>
              </w:tc>
            </w:tr>
          </w:tbl>
          <w:p w14:paraId="4C5FB291" w14:textId="6BD05A41" w:rsidR="005A4119" w:rsidRPr="00B95647" w:rsidRDefault="005A4119" w:rsidP="00F46FA4">
            <w:pPr>
              <w:spacing w:before="360"/>
              <w:ind w:left="31" w:right="900"/>
              <w:rPr>
                <w:rFonts w:ascii="Open Sans" w:hAnsi="Open Sans" w:cs="Open Sans"/>
                <w:sz w:val="20"/>
                <w:szCs w:val="22"/>
                <w:lang w:val="it-IT"/>
              </w:rPr>
            </w:pPr>
          </w:p>
        </w:tc>
      </w:tr>
      <w:tr w:rsidR="003070BA" w:rsidRPr="00B95647" w14:paraId="4B0939DC" w14:textId="77777777" w:rsidTr="00066238">
        <w:trPr>
          <w:trHeight w:val="397"/>
        </w:trPr>
        <w:tc>
          <w:tcPr>
            <w:tcW w:w="10773" w:type="dxa"/>
            <w:gridSpan w:val="2"/>
            <w:tcBorders>
              <w:top w:val="nil"/>
              <w:left w:val="nil"/>
              <w:bottom w:val="nil"/>
              <w:right w:val="nil"/>
            </w:tcBorders>
          </w:tcPr>
          <w:p w14:paraId="76238098" w14:textId="7F9BD888" w:rsidR="003070BA" w:rsidRPr="00B95647" w:rsidRDefault="003070BA" w:rsidP="003070BA">
            <w:pPr>
              <w:spacing w:before="120"/>
              <w:ind w:left="31" w:right="900"/>
              <w:rPr>
                <w:rFonts w:ascii="Open Sans" w:hAnsi="Open Sans" w:cs="Open Sans"/>
                <w:sz w:val="20"/>
                <w:szCs w:val="22"/>
                <w:lang w:val="it-IT"/>
              </w:rPr>
            </w:pPr>
          </w:p>
        </w:tc>
      </w:tr>
    </w:tbl>
    <w:p w14:paraId="6CDB62B1" w14:textId="62B993C9" w:rsidR="00BD0165" w:rsidRPr="00B95647" w:rsidRDefault="00BD0165" w:rsidP="00BD0165">
      <w:pPr>
        <w:spacing w:line="240" w:lineRule="auto"/>
        <w:ind w:left="709" w:right="900"/>
        <w:rPr>
          <w:rFonts w:ascii="Open Sans" w:hAnsi="Open Sans" w:cs="Open Sans"/>
          <w:szCs w:val="28"/>
          <w:lang w:val="it-IT"/>
        </w:rPr>
      </w:pPr>
    </w:p>
    <w:sectPr w:rsidR="00BD0165" w:rsidRPr="00B95647" w:rsidSect="005A4119">
      <w:headerReference w:type="default" r:id="rId11"/>
      <w:footerReference w:type="default" r:id="rId12"/>
      <w:headerReference w:type="first" r:id="rId13"/>
      <w:footerReference w:type="first" r:id="rId14"/>
      <w:type w:val="continuous"/>
      <w:pgSz w:w="12240" w:h="15840" w:code="1"/>
      <w:pgMar w:top="0" w:right="0" w:bottom="0" w:left="0" w:header="624"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C5FD" w14:textId="77777777" w:rsidR="00A551CF" w:rsidRDefault="00A551CF" w:rsidP="002C5718">
      <w:pPr>
        <w:spacing w:after="0" w:line="240" w:lineRule="auto"/>
      </w:pPr>
      <w:r>
        <w:separator/>
      </w:r>
    </w:p>
  </w:endnote>
  <w:endnote w:type="continuationSeparator" w:id="0">
    <w:p w14:paraId="7921325E" w14:textId="77777777" w:rsidR="00A551CF" w:rsidRDefault="00A551CF" w:rsidP="002C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Open Sans Light">
    <w:panose1 w:val="020B0306030504020204"/>
    <w:charset w:val="00"/>
    <w:family w:val="swiss"/>
    <w:pitch w:val="variable"/>
    <w:sig w:usb0="E00002EF" w:usb1="4000205B" w:usb2="00000028" w:usb3="00000000" w:csb0="0000019F"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Oswald">
    <w:panose1 w:val="02000303000000000000"/>
    <w:charset w:val="00"/>
    <w:family w:val="auto"/>
    <w:pitch w:val="variable"/>
    <w:sig w:usb0="A00002EF" w:usb1="4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A2E8" w14:textId="74285068" w:rsidR="00951A67" w:rsidRPr="00951A67" w:rsidRDefault="00951A67" w:rsidP="00951A67">
    <w:pPr>
      <w:jc w:val="center"/>
      <w:rPr>
        <w:rFonts w:ascii="Open Sans" w:hAnsi="Open Sans" w:cs="Open Sans"/>
        <w:i/>
        <w:iCs/>
        <w:sz w:val="18"/>
        <w:szCs w:val="20"/>
        <w:lang w:val="it-IT"/>
      </w:rPr>
    </w:pPr>
    <w:r w:rsidRPr="00951A67">
      <w:rPr>
        <w:rFonts w:ascii="Open Sans" w:hAnsi="Open Sans" w:cs="Open Sans"/>
        <w:i/>
        <w:iCs/>
        <w:sz w:val="18"/>
        <w:szCs w:val="20"/>
        <w:lang w:val="it-IT"/>
      </w:rPr>
      <w:t xml:space="preserve">Once signed, keep a copy for your records.  You do not need to send this to ASIC.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D924" w14:textId="66CA6DD6" w:rsidR="00952BDE" w:rsidRDefault="00603078" w:rsidP="00603078">
    <w:pPr>
      <w:jc w:val="center"/>
    </w:pPr>
    <w:r w:rsidRPr="009B7030">
      <w:rPr>
        <w:rFonts w:ascii="Open Sans Light" w:hAnsi="Open Sans Light" w:cs="Open Sans Light"/>
        <w:sz w:val="18"/>
        <w:szCs w:val="20"/>
        <w:lang w:val="it-IT"/>
      </w:rPr>
      <w:t>Liability limited by a scheme approved under Professional Standards Legislation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5EE2" w14:textId="77777777" w:rsidR="00A551CF" w:rsidRDefault="00A551CF" w:rsidP="002C5718">
      <w:pPr>
        <w:spacing w:after="0" w:line="240" w:lineRule="auto"/>
      </w:pPr>
      <w:r>
        <w:separator/>
      </w:r>
    </w:p>
  </w:footnote>
  <w:footnote w:type="continuationSeparator" w:id="0">
    <w:p w14:paraId="78299BC5" w14:textId="77777777" w:rsidR="00A551CF" w:rsidRDefault="00A551CF" w:rsidP="002C5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0B7B" w14:textId="69C40B4B" w:rsidR="002725B3" w:rsidRDefault="002725B3" w:rsidP="0077546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3830" w14:textId="4D857C69" w:rsidR="00603078" w:rsidRDefault="00603078">
    <w:pPr>
      <w:pStyle w:val="Header"/>
    </w:pPr>
    <w:r>
      <w:rPr>
        <w:noProof/>
        <w:lang w:val="en-AU" w:eastAsia="en-AU"/>
      </w:rPr>
      <w:drawing>
        <wp:anchor distT="0" distB="0" distL="114300" distR="114300" simplePos="0" relativeHeight="251660288" behindDoc="0" locked="0" layoutInCell="1" allowOverlap="1" wp14:anchorId="44A51851" wp14:editId="6AEFA218">
          <wp:simplePos x="0" y="0"/>
          <wp:positionH relativeFrom="margin">
            <wp:posOffset>3295650</wp:posOffset>
          </wp:positionH>
          <wp:positionV relativeFrom="paragraph">
            <wp:posOffset>-255270</wp:posOffset>
          </wp:positionV>
          <wp:extent cx="828675" cy="303478"/>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ingr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3034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3AE5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B240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CE7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B8F1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485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B03A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8C16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C82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40A3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A815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5B7B7F"/>
    <w:multiLevelType w:val="hybridMultilevel"/>
    <w:tmpl w:val="749AA2CA"/>
    <w:lvl w:ilvl="0" w:tplc="38B609BA">
      <w:start w:val="1"/>
      <w:numFmt w:val="bullet"/>
      <w:lvlText w:val=""/>
      <w:lvlJc w:val="left"/>
      <w:pPr>
        <w:ind w:left="810" w:hanging="360"/>
      </w:pPr>
      <w:rPr>
        <w:rFonts w:ascii="Symbol" w:hAnsi="Symbol" w:hint="default"/>
        <w:color w:val="32E7FF" w:themeColor="accent6" w:themeTint="99"/>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90D0497"/>
    <w:multiLevelType w:val="multilevel"/>
    <w:tmpl w:val="AECC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B7CD4"/>
    <w:multiLevelType w:val="hybridMultilevel"/>
    <w:tmpl w:val="2AF2E08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474A2A40"/>
    <w:multiLevelType w:val="hybridMultilevel"/>
    <w:tmpl w:val="3EAA7F20"/>
    <w:lvl w:ilvl="0" w:tplc="245E8ADA">
      <w:numFmt w:val="bullet"/>
      <w:lvlText w:val=""/>
      <w:lvlJc w:val="left"/>
      <w:pPr>
        <w:ind w:left="720" w:hanging="360"/>
      </w:pPr>
      <w:rPr>
        <w:rFonts w:ascii="Symbol" w:eastAsiaTheme="minorHAnsi" w:hAnsi="Symbol" w:cs="Open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6104298">
    <w:abstractNumId w:val="10"/>
  </w:num>
  <w:num w:numId="2" w16cid:durableId="736438188">
    <w:abstractNumId w:val="9"/>
  </w:num>
  <w:num w:numId="3" w16cid:durableId="835923676">
    <w:abstractNumId w:val="7"/>
  </w:num>
  <w:num w:numId="4" w16cid:durableId="2061435495">
    <w:abstractNumId w:val="6"/>
  </w:num>
  <w:num w:numId="5" w16cid:durableId="1751077499">
    <w:abstractNumId w:val="5"/>
  </w:num>
  <w:num w:numId="6" w16cid:durableId="306782261">
    <w:abstractNumId w:val="4"/>
  </w:num>
  <w:num w:numId="7" w16cid:durableId="454175896">
    <w:abstractNumId w:val="8"/>
  </w:num>
  <w:num w:numId="8" w16cid:durableId="1161315785">
    <w:abstractNumId w:val="3"/>
  </w:num>
  <w:num w:numId="9" w16cid:durableId="42145302">
    <w:abstractNumId w:val="2"/>
  </w:num>
  <w:num w:numId="10" w16cid:durableId="205487606">
    <w:abstractNumId w:val="1"/>
  </w:num>
  <w:num w:numId="11" w16cid:durableId="687174284">
    <w:abstractNumId w:val="0"/>
  </w:num>
  <w:num w:numId="12" w16cid:durableId="820923230">
    <w:abstractNumId w:val="13"/>
  </w:num>
  <w:num w:numId="13" w16cid:durableId="1110053067">
    <w:abstractNumId w:val="11"/>
  </w:num>
  <w:num w:numId="14" w16cid:durableId="11566112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3FB"/>
    <w:rsid w:val="0000227F"/>
    <w:rsid w:val="00007B09"/>
    <w:rsid w:val="000130BC"/>
    <w:rsid w:val="000336E1"/>
    <w:rsid w:val="00034524"/>
    <w:rsid w:val="000766B3"/>
    <w:rsid w:val="00085CD0"/>
    <w:rsid w:val="000965E0"/>
    <w:rsid w:val="000B6D4E"/>
    <w:rsid w:val="000C6B95"/>
    <w:rsid w:val="000F7125"/>
    <w:rsid w:val="001054CF"/>
    <w:rsid w:val="001139C5"/>
    <w:rsid w:val="001204A2"/>
    <w:rsid w:val="00130DB8"/>
    <w:rsid w:val="00174A50"/>
    <w:rsid w:val="001A634A"/>
    <w:rsid w:val="001C408C"/>
    <w:rsid w:val="001C6954"/>
    <w:rsid w:val="001D4D00"/>
    <w:rsid w:val="001D5E85"/>
    <w:rsid w:val="001F30E8"/>
    <w:rsid w:val="00212A16"/>
    <w:rsid w:val="00216A97"/>
    <w:rsid w:val="002725B3"/>
    <w:rsid w:val="00276A99"/>
    <w:rsid w:val="002A534B"/>
    <w:rsid w:val="002B4FBE"/>
    <w:rsid w:val="002C5718"/>
    <w:rsid w:val="002E0E68"/>
    <w:rsid w:val="00306B9F"/>
    <w:rsid w:val="003070BA"/>
    <w:rsid w:val="003214E7"/>
    <w:rsid w:val="003454F8"/>
    <w:rsid w:val="00361D25"/>
    <w:rsid w:val="003761B6"/>
    <w:rsid w:val="003770BE"/>
    <w:rsid w:val="003C1694"/>
    <w:rsid w:val="003F3C7F"/>
    <w:rsid w:val="00425B6F"/>
    <w:rsid w:val="004519CB"/>
    <w:rsid w:val="00457B90"/>
    <w:rsid w:val="004A415E"/>
    <w:rsid w:val="004A63E5"/>
    <w:rsid w:val="004C1DC1"/>
    <w:rsid w:val="004C2CA6"/>
    <w:rsid w:val="004D4F81"/>
    <w:rsid w:val="004D600F"/>
    <w:rsid w:val="004F1466"/>
    <w:rsid w:val="00500A97"/>
    <w:rsid w:val="0052534F"/>
    <w:rsid w:val="00552BE7"/>
    <w:rsid w:val="00563DC9"/>
    <w:rsid w:val="0059235D"/>
    <w:rsid w:val="005A3F0F"/>
    <w:rsid w:val="005A4119"/>
    <w:rsid w:val="005C2A45"/>
    <w:rsid w:val="00603078"/>
    <w:rsid w:val="00603E1B"/>
    <w:rsid w:val="006761B3"/>
    <w:rsid w:val="006A319B"/>
    <w:rsid w:val="006A5802"/>
    <w:rsid w:val="006A608A"/>
    <w:rsid w:val="006D71A7"/>
    <w:rsid w:val="007374A1"/>
    <w:rsid w:val="00742157"/>
    <w:rsid w:val="00742DEE"/>
    <w:rsid w:val="0076598A"/>
    <w:rsid w:val="0077546E"/>
    <w:rsid w:val="007769DA"/>
    <w:rsid w:val="00784F17"/>
    <w:rsid w:val="00793B7E"/>
    <w:rsid w:val="007A4F72"/>
    <w:rsid w:val="007B12BD"/>
    <w:rsid w:val="007B61BF"/>
    <w:rsid w:val="007F002A"/>
    <w:rsid w:val="008171FE"/>
    <w:rsid w:val="00827457"/>
    <w:rsid w:val="008328E5"/>
    <w:rsid w:val="00833BD3"/>
    <w:rsid w:val="00853EDF"/>
    <w:rsid w:val="0087372B"/>
    <w:rsid w:val="008D367B"/>
    <w:rsid w:val="008E7838"/>
    <w:rsid w:val="008F496A"/>
    <w:rsid w:val="00925D7F"/>
    <w:rsid w:val="00935CA2"/>
    <w:rsid w:val="00946835"/>
    <w:rsid w:val="00951A67"/>
    <w:rsid w:val="00952BDE"/>
    <w:rsid w:val="00976880"/>
    <w:rsid w:val="00983F5E"/>
    <w:rsid w:val="00991525"/>
    <w:rsid w:val="0099231C"/>
    <w:rsid w:val="00997488"/>
    <w:rsid w:val="009A0F9A"/>
    <w:rsid w:val="009B7030"/>
    <w:rsid w:val="009D0024"/>
    <w:rsid w:val="009D1211"/>
    <w:rsid w:val="009D5338"/>
    <w:rsid w:val="009E7038"/>
    <w:rsid w:val="009F19E7"/>
    <w:rsid w:val="00A11478"/>
    <w:rsid w:val="00A16BC3"/>
    <w:rsid w:val="00A229F8"/>
    <w:rsid w:val="00A2663D"/>
    <w:rsid w:val="00A43131"/>
    <w:rsid w:val="00A551CF"/>
    <w:rsid w:val="00A7630D"/>
    <w:rsid w:val="00A8520D"/>
    <w:rsid w:val="00A9109F"/>
    <w:rsid w:val="00AB1EC1"/>
    <w:rsid w:val="00AF3600"/>
    <w:rsid w:val="00AF6C82"/>
    <w:rsid w:val="00B06718"/>
    <w:rsid w:val="00B35E66"/>
    <w:rsid w:val="00B469A9"/>
    <w:rsid w:val="00B741D2"/>
    <w:rsid w:val="00B95647"/>
    <w:rsid w:val="00BA55E9"/>
    <w:rsid w:val="00BA7D47"/>
    <w:rsid w:val="00BB450E"/>
    <w:rsid w:val="00BB73EE"/>
    <w:rsid w:val="00BD0165"/>
    <w:rsid w:val="00BD6AFD"/>
    <w:rsid w:val="00C233FB"/>
    <w:rsid w:val="00C31365"/>
    <w:rsid w:val="00C33BCC"/>
    <w:rsid w:val="00C813FA"/>
    <w:rsid w:val="00C8739C"/>
    <w:rsid w:val="00CB2BF2"/>
    <w:rsid w:val="00CB2EC1"/>
    <w:rsid w:val="00CB55F2"/>
    <w:rsid w:val="00CC0861"/>
    <w:rsid w:val="00CF47FF"/>
    <w:rsid w:val="00D034D0"/>
    <w:rsid w:val="00D042A1"/>
    <w:rsid w:val="00D21C96"/>
    <w:rsid w:val="00D625CF"/>
    <w:rsid w:val="00D64755"/>
    <w:rsid w:val="00DA0088"/>
    <w:rsid w:val="00DA1034"/>
    <w:rsid w:val="00E638A6"/>
    <w:rsid w:val="00E73233"/>
    <w:rsid w:val="00E764DA"/>
    <w:rsid w:val="00E77DC5"/>
    <w:rsid w:val="00EA6266"/>
    <w:rsid w:val="00EC0AE8"/>
    <w:rsid w:val="00ED34D6"/>
    <w:rsid w:val="00EF0FD2"/>
    <w:rsid w:val="00EF38D3"/>
    <w:rsid w:val="00EF6966"/>
    <w:rsid w:val="00F46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42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E9"/>
    <w:rPr>
      <w:lang w:val="en-US"/>
    </w:rPr>
  </w:style>
  <w:style w:type="paragraph" w:styleId="Heading1">
    <w:name w:val="heading 1"/>
    <w:basedOn w:val="Normal"/>
    <w:next w:val="Normal"/>
    <w:link w:val="Heading1Char"/>
    <w:uiPriority w:val="9"/>
    <w:qFormat/>
    <w:rsid w:val="00034524"/>
    <w:pPr>
      <w:keepNext/>
      <w:keepLines/>
      <w:spacing w:before="240" w:after="240"/>
      <w:outlineLvl w:val="0"/>
    </w:pPr>
    <w:rPr>
      <w:rFonts w:asciiTheme="majorHAnsi" w:eastAsiaTheme="majorEastAsia" w:hAnsiTheme="majorHAnsi" w:cstheme="majorBidi"/>
      <w:color w:val="0E1128" w:themeColor="text2"/>
      <w:sz w:val="32"/>
      <w:szCs w:val="32"/>
    </w:rPr>
  </w:style>
  <w:style w:type="paragraph" w:styleId="Heading2">
    <w:name w:val="heading 2"/>
    <w:basedOn w:val="Normal"/>
    <w:next w:val="Normal"/>
    <w:link w:val="Heading2Char"/>
    <w:uiPriority w:val="9"/>
    <w:unhideWhenUsed/>
    <w:qFormat/>
    <w:rsid w:val="001204A2"/>
    <w:pPr>
      <w:keepNext/>
      <w:keepLines/>
      <w:spacing w:before="40" w:after="0"/>
      <w:outlineLvl w:val="1"/>
    </w:pPr>
    <w:rPr>
      <w:rFonts w:asciiTheme="majorHAnsi" w:eastAsiaTheme="majorEastAsia" w:hAnsiTheme="majorHAnsi" w:cstheme="majorBidi"/>
      <w:caps/>
      <w:color w:val="0E1128" w:themeColor="text2"/>
      <w:szCs w:val="26"/>
    </w:rPr>
  </w:style>
  <w:style w:type="paragraph" w:styleId="Heading4">
    <w:name w:val="heading 4"/>
    <w:basedOn w:val="Normal"/>
    <w:next w:val="Normal"/>
    <w:link w:val="Heading4Char"/>
    <w:uiPriority w:val="9"/>
    <w:semiHidden/>
    <w:unhideWhenUsed/>
    <w:qFormat/>
    <w:rsid w:val="00946835"/>
    <w:pPr>
      <w:keepNext/>
      <w:keepLines/>
      <w:spacing w:before="40" w:after="0"/>
      <w:outlineLvl w:val="3"/>
    </w:pPr>
    <w:rPr>
      <w:rFonts w:asciiTheme="majorHAnsi" w:eastAsiaTheme="majorEastAsia" w:hAnsiTheme="majorHAnsi" w:cstheme="majorBidi"/>
      <w:i/>
      <w:iCs/>
      <w:color w:val="006F7E" w:themeColor="accent1" w:themeShade="BF"/>
    </w:rPr>
  </w:style>
  <w:style w:type="paragraph" w:styleId="Heading5">
    <w:name w:val="heading 5"/>
    <w:basedOn w:val="Normal"/>
    <w:next w:val="Normal"/>
    <w:link w:val="Heading5Char"/>
    <w:uiPriority w:val="9"/>
    <w:semiHidden/>
    <w:unhideWhenUsed/>
    <w:qFormat/>
    <w:rsid w:val="00216A97"/>
    <w:pPr>
      <w:keepNext/>
      <w:keepLines/>
      <w:spacing w:before="40" w:after="0"/>
      <w:outlineLvl w:val="4"/>
    </w:pPr>
    <w:rPr>
      <w:rFonts w:asciiTheme="majorHAnsi" w:eastAsiaTheme="majorEastAsia" w:hAnsiTheme="majorHAnsi" w:cstheme="majorBidi"/>
      <w:color w:val="006F7E" w:themeColor="accent1" w:themeShade="BF"/>
    </w:rPr>
  </w:style>
  <w:style w:type="paragraph" w:styleId="Heading8">
    <w:name w:val="heading 8"/>
    <w:basedOn w:val="Normal"/>
    <w:next w:val="Normal"/>
    <w:link w:val="Heading8Char"/>
    <w:uiPriority w:val="9"/>
    <w:semiHidden/>
    <w:unhideWhenUsed/>
    <w:qFormat/>
    <w:rsid w:val="00216A97"/>
    <w:pPr>
      <w:keepNext/>
      <w:keepLines/>
      <w:spacing w:before="40" w:after="0"/>
      <w:outlineLvl w:val="7"/>
    </w:pPr>
    <w:rPr>
      <w:rFonts w:asciiTheme="majorHAnsi" w:eastAsiaTheme="majorEastAsia" w:hAnsiTheme="majorHAnsi" w:cstheme="majorBidi"/>
      <w:color w:val="1A207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9F8"/>
    <w:rPr>
      <w:color w:val="808080"/>
    </w:rPr>
  </w:style>
  <w:style w:type="table" w:styleId="TableGrid">
    <w:name w:val="Table Grid"/>
    <w:basedOn w:val="TableNormal"/>
    <w:uiPriority w:val="39"/>
    <w:rsid w:val="0078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semiHidden/>
    <w:unhideWhenUsed/>
    <w:qFormat/>
    <w:rsid w:val="00174A50"/>
    <w:rPr>
      <w:i/>
      <w:iCs/>
      <w:color w:val="527321" w:themeColor="accent5" w:themeShade="BF"/>
    </w:rPr>
  </w:style>
  <w:style w:type="paragraph" w:styleId="IntenseQuote">
    <w:name w:val="Intense Quote"/>
    <w:basedOn w:val="Normal"/>
    <w:next w:val="Normal"/>
    <w:link w:val="IntenseQuoteChar"/>
    <w:uiPriority w:val="30"/>
    <w:semiHidden/>
    <w:unhideWhenUsed/>
    <w:qFormat/>
    <w:rsid w:val="00174A50"/>
    <w:pPr>
      <w:pBdr>
        <w:top w:val="single" w:sz="4" w:space="10" w:color="006F7E" w:themeColor="accent1" w:themeShade="BF"/>
        <w:bottom w:val="single" w:sz="4" w:space="10" w:color="006F7E" w:themeColor="accent1" w:themeShade="BF"/>
      </w:pBdr>
      <w:spacing w:before="360" w:after="360"/>
      <w:ind w:left="864" w:right="864"/>
      <w:jc w:val="center"/>
    </w:pPr>
    <w:rPr>
      <w:i/>
      <w:iCs/>
      <w:color w:val="527321" w:themeColor="accent5" w:themeShade="BF"/>
    </w:rPr>
  </w:style>
  <w:style w:type="character" w:customStyle="1" w:styleId="IntenseQuoteChar">
    <w:name w:val="Intense Quote Char"/>
    <w:basedOn w:val="DefaultParagraphFont"/>
    <w:link w:val="IntenseQuote"/>
    <w:uiPriority w:val="30"/>
    <w:semiHidden/>
    <w:rsid w:val="00174A50"/>
    <w:rPr>
      <w:i/>
      <w:iCs/>
      <w:color w:val="527321" w:themeColor="accent5" w:themeShade="BF"/>
      <w:sz w:val="24"/>
    </w:rPr>
  </w:style>
  <w:style w:type="paragraph" w:styleId="Header">
    <w:name w:val="header"/>
    <w:basedOn w:val="Normal"/>
    <w:link w:val="HeaderChar"/>
    <w:uiPriority w:val="99"/>
    <w:rsid w:val="002C5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5E9"/>
    <w:rPr>
      <w:lang w:val="en-US"/>
    </w:rPr>
  </w:style>
  <w:style w:type="paragraph" w:styleId="Footer">
    <w:name w:val="footer"/>
    <w:basedOn w:val="Normal"/>
    <w:link w:val="FooterChar"/>
    <w:uiPriority w:val="99"/>
    <w:semiHidden/>
    <w:rsid w:val="002C571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A55E9"/>
    <w:rPr>
      <w:lang w:val="en-US"/>
    </w:rPr>
  </w:style>
  <w:style w:type="paragraph" w:styleId="BalloonText">
    <w:name w:val="Balloon Text"/>
    <w:basedOn w:val="Normal"/>
    <w:link w:val="BalloonTextChar"/>
    <w:uiPriority w:val="99"/>
    <w:semiHidden/>
    <w:unhideWhenUsed/>
    <w:rsid w:val="00A11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478"/>
    <w:rPr>
      <w:rFonts w:ascii="Tahoma" w:hAnsi="Tahoma" w:cs="Tahoma"/>
      <w:sz w:val="16"/>
      <w:szCs w:val="16"/>
      <w:lang w:val="de-DE"/>
    </w:rPr>
  </w:style>
  <w:style w:type="paragraph" w:styleId="Salutation">
    <w:name w:val="Salutation"/>
    <w:basedOn w:val="NormalIndent"/>
    <w:next w:val="Normal"/>
    <w:link w:val="SalutationChar"/>
    <w:uiPriority w:val="10"/>
    <w:unhideWhenUsed/>
    <w:qFormat/>
    <w:rsid w:val="00034524"/>
    <w:pPr>
      <w:spacing w:after="240" w:line="276" w:lineRule="auto"/>
      <w:ind w:left="0"/>
    </w:pPr>
    <w:rPr>
      <w:rFonts w:asciiTheme="majorHAnsi" w:eastAsiaTheme="minorEastAsia" w:hAnsiTheme="majorHAnsi" w:cstheme="minorHAnsi"/>
      <w:color w:val="0E1128" w:themeColor="text2"/>
      <w:sz w:val="32"/>
      <w:szCs w:val="20"/>
      <w:lang w:eastAsia="ja-JP"/>
    </w:rPr>
  </w:style>
  <w:style w:type="character" w:customStyle="1" w:styleId="SalutationChar">
    <w:name w:val="Salutation Char"/>
    <w:basedOn w:val="DefaultParagraphFont"/>
    <w:link w:val="Salutation"/>
    <w:uiPriority w:val="10"/>
    <w:rsid w:val="00034524"/>
    <w:rPr>
      <w:rFonts w:asciiTheme="majorHAnsi" w:eastAsiaTheme="minorEastAsia" w:hAnsiTheme="majorHAnsi" w:cstheme="minorHAnsi"/>
      <w:color w:val="0E1128" w:themeColor="text2"/>
      <w:sz w:val="32"/>
      <w:szCs w:val="20"/>
      <w:lang w:val="en-US" w:eastAsia="ja-JP"/>
    </w:rPr>
  </w:style>
  <w:style w:type="paragraph" w:styleId="NormalIndent">
    <w:name w:val="Normal Indent"/>
    <w:basedOn w:val="Normal"/>
    <w:uiPriority w:val="99"/>
    <w:semiHidden/>
    <w:unhideWhenUsed/>
    <w:rsid w:val="006A319B"/>
    <w:pPr>
      <w:ind w:left="708"/>
    </w:pPr>
  </w:style>
  <w:style w:type="character" w:customStyle="1" w:styleId="Heading1Char">
    <w:name w:val="Heading 1 Char"/>
    <w:basedOn w:val="DefaultParagraphFont"/>
    <w:link w:val="Heading1"/>
    <w:uiPriority w:val="9"/>
    <w:rsid w:val="00034524"/>
    <w:rPr>
      <w:rFonts w:asciiTheme="majorHAnsi" w:eastAsiaTheme="majorEastAsia" w:hAnsiTheme="majorHAnsi" w:cstheme="majorBidi"/>
      <w:color w:val="0E1128" w:themeColor="text2"/>
      <w:sz w:val="32"/>
      <w:szCs w:val="32"/>
    </w:rPr>
  </w:style>
  <w:style w:type="character" w:customStyle="1" w:styleId="Heading2Char">
    <w:name w:val="Heading 2 Char"/>
    <w:basedOn w:val="DefaultParagraphFont"/>
    <w:link w:val="Heading2"/>
    <w:uiPriority w:val="9"/>
    <w:rsid w:val="001204A2"/>
    <w:rPr>
      <w:rFonts w:asciiTheme="majorHAnsi" w:eastAsiaTheme="majorEastAsia" w:hAnsiTheme="majorHAnsi" w:cstheme="majorBidi"/>
      <w:caps/>
      <w:color w:val="0E1128" w:themeColor="text2"/>
      <w:sz w:val="24"/>
      <w:szCs w:val="26"/>
    </w:rPr>
  </w:style>
  <w:style w:type="character" w:styleId="IntenseReference">
    <w:name w:val="Intense Reference"/>
    <w:basedOn w:val="DefaultParagraphFont"/>
    <w:uiPriority w:val="32"/>
    <w:semiHidden/>
    <w:unhideWhenUsed/>
    <w:qFormat/>
    <w:rsid w:val="00174A50"/>
    <w:rPr>
      <w:b/>
      <w:bCs/>
      <w:caps w:val="0"/>
      <w:smallCaps/>
      <w:color w:val="527321" w:themeColor="accent5" w:themeShade="BF"/>
      <w:spacing w:val="5"/>
    </w:rPr>
  </w:style>
  <w:style w:type="character" w:customStyle="1" w:styleId="Heading4Char">
    <w:name w:val="Heading 4 Char"/>
    <w:basedOn w:val="DefaultParagraphFont"/>
    <w:link w:val="Heading4"/>
    <w:uiPriority w:val="9"/>
    <w:semiHidden/>
    <w:rsid w:val="00946835"/>
    <w:rPr>
      <w:rFonts w:asciiTheme="majorHAnsi" w:eastAsiaTheme="majorEastAsia" w:hAnsiTheme="majorHAnsi" w:cstheme="majorBidi"/>
      <w:i/>
      <w:iCs/>
      <w:color w:val="006F7E" w:themeColor="accent1" w:themeShade="BF"/>
      <w:sz w:val="24"/>
    </w:rPr>
  </w:style>
  <w:style w:type="character" w:customStyle="1" w:styleId="Heading5Char">
    <w:name w:val="Heading 5 Char"/>
    <w:basedOn w:val="DefaultParagraphFont"/>
    <w:link w:val="Heading5"/>
    <w:uiPriority w:val="9"/>
    <w:semiHidden/>
    <w:rsid w:val="00216A97"/>
    <w:rPr>
      <w:rFonts w:asciiTheme="majorHAnsi" w:eastAsiaTheme="majorEastAsia" w:hAnsiTheme="majorHAnsi" w:cstheme="majorBidi"/>
      <w:color w:val="006F7E" w:themeColor="accent1" w:themeShade="BF"/>
      <w:sz w:val="24"/>
    </w:rPr>
  </w:style>
  <w:style w:type="character" w:customStyle="1" w:styleId="Heading8Char">
    <w:name w:val="Heading 8 Char"/>
    <w:basedOn w:val="DefaultParagraphFont"/>
    <w:link w:val="Heading8"/>
    <w:uiPriority w:val="9"/>
    <w:semiHidden/>
    <w:rsid w:val="00216A97"/>
    <w:rPr>
      <w:rFonts w:asciiTheme="majorHAnsi" w:eastAsiaTheme="majorEastAsia" w:hAnsiTheme="majorHAnsi" w:cstheme="majorBidi"/>
      <w:color w:val="1A2072" w:themeColor="text1" w:themeTint="D8"/>
      <w:sz w:val="21"/>
      <w:szCs w:val="21"/>
    </w:rPr>
  </w:style>
  <w:style w:type="paragraph" w:styleId="BlockText">
    <w:name w:val="Block Text"/>
    <w:basedOn w:val="Normal"/>
    <w:uiPriority w:val="99"/>
    <w:semiHidden/>
    <w:unhideWhenUsed/>
    <w:rsid w:val="00216A97"/>
    <w:pPr>
      <w:pBdr>
        <w:top w:val="single" w:sz="2" w:space="10" w:color="006F7E" w:themeColor="accent1" w:themeShade="BF" w:shadow="1"/>
        <w:left w:val="single" w:sz="2" w:space="10" w:color="006F7E" w:themeColor="accent1" w:themeShade="BF" w:shadow="1"/>
        <w:bottom w:val="single" w:sz="2" w:space="10" w:color="006F7E" w:themeColor="accent1" w:themeShade="BF" w:shadow="1"/>
        <w:right w:val="single" w:sz="2" w:space="10" w:color="006F7E" w:themeColor="accent1" w:themeShade="BF" w:shadow="1"/>
      </w:pBdr>
      <w:ind w:left="1152" w:right="1152"/>
    </w:pPr>
    <w:rPr>
      <w:rFonts w:eastAsiaTheme="minorEastAsia"/>
      <w:i/>
      <w:iCs/>
      <w:color w:val="006F7E" w:themeColor="accent1" w:themeShade="BF"/>
    </w:rPr>
  </w:style>
  <w:style w:type="character" w:styleId="FollowedHyperlink">
    <w:name w:val="FollowedHyperlink"/>
    <w:basedOn w:val="DefaultParagraphFont"/>
    <w:uiPriority w:val="99"/>
    <w:semiHidden/>
    <w:unhideWhenUsed/>
    <w:rsid w:val="00216A97"/>
    <w:rPr>
      <w:color w:val="374D16" w:themeColor="accent5" w:themeShade="80"/>
      <w:u w:val="single"/>
    </w:rPr>
  </w:style>
  <w:style w:type="character" w:styleId="Hyperlink">
    <w:name w:val="Hyperlink"/>
    <w:basedOn w:val="DefaultParagraphFont"/>
    <w:uiPriority w:val="99"/>
    <w:unhideWhenUsed/>
    <w:rsid w:val="00216A97"/>
    <w:rPr>
      <w:color w:val="4A671E" w:themeColor="accent4" w:themeShade="80"/>
      <w:u w:val="single"/>
    </w:rPr>
  </w:style>
  <w:style w:type="character" w:customStyle="1" w:styleId="UnresolvedMention1">
    <w:name w:val="Unresolved Mention1"/>
    <w:basedOn w:val="DefaultParagraphFont"/>
    <w:uiPriority w:val="99"/>
    <w:semiHidden/>
    <w:unhideWhenUsed/>
    <w:rsid w:val="00216A97"/>
    <w:rPr>
      <w:color w:val="6F7378" w:themeColor="background2" w:themeShade="80"/>
      <w:shd w:val="clear" w:color="auto" w:fill="E6E6E6"/>
    </w:rPr>
  </w:style>
  <w:style w:type="paragraph" w:customStyle="1" w:styleId="ContactInfo">
    <w:name w:val="Contact Info"/>
    <w:basedOn w:val="Normal"/>
    <w:uiPriority w:val="12"/>
    <w:qFormat/>
    <w:rsid w:val="001204A2"/>
    <w:pPr>
      <w:spacing w:after="0" w:line="240" w:lineRule="auto"/>
      <w:ind w:left="720"/>
      <w:contextualSpacing/>
    </w:pPr>
    <w:rPr>
      <w:sz w:val="20"/>
    </w:rPr>
  </w:style>
  <w:style w:type="paragraph" w:customStyle="1" w:styleId="Image">
    <w:name w:val="Image"/>
    <w:basedOn w:val="Normal"/>
    <w:uiPriority w:val="1"/>
    <w:semiHidden/>
    <w:rsid w:val="00552BE7"/>
    <w:pPr>
      <w:ind w:left="720"/>
    </w:pPr>
    <w:rPr>
      <w:noProof/>
    </w:rPr>
  </w:style>
  <w:style w:type="paragraph" w:styleId="Closing">
    <w:name w:val="Closing"/>
    <w:basedOn w:val="Normal"/>
    <w:link w:val="ClosingChar"/>
    <w:uiPriority w:val="99"/>
    <w:unhideWhenUsed/>
    <w:qFormat/>
    <w:rsid w:val="00034524"/>
    <w:pPr>
      <w:spacing w:before="240" w:after="240" w:line="240" w:lineRule="auto"/>
    </w:pPr>
  </w:style>
  <w:style w:type="character" w:customStyle="1" w:styleId="ClosingChar">
    <w:name w:val="Closing Char"/>
    <w:basedOn w:val="DefaultParagraphFont"/>
    <w:link w:val="Closing"/>
    <w:uiPriority w:val="99"/>
    <w:rsid w:val="00034524"/>
  </w:style>
  <w:style w:type="paragraph" w:styleId="Signature">
    <w:name w:val="Signature"/>
    <w:basedOn w:val="Normal"/>
    <w:link w:val="SignatureChar"/>
    <w:uiPriority w:val="11"/>
    <w:unhideWhenUsed/>
    <w:qFormat/>
    <w:rsid w:val="00EF0FD2"/>
    <w:pPr>
      <w:spacing w:after="0" w:line="240" w:lineRule="auto"/>
    </w:pPr>
    <w:rPr>
      <w:rFonts w:asciiTheme="majorHAnsi" w:hAnsiTheme="majorHAnsi"/>
      <w:color w:val="0E1128" w:themeColor="text2"/>
      <w:sz w:val="32"/>
    </w:rPr>
  </w:style>
  <w:style w:type="character" w:customStyle="1" w:styleId="SignatureChar">
    <w:name w:val="Signature Char"/>
    <w:basedOn w:val="DefaultParagraphFont"/>
    <w:link w:val="Signature"/>
    <w:uiPriority w:val="11"/>
    <w:rsid w:val="00EF0FD2"/>
    <w:rPr>
      <w:rFonts w:asciiTheme="majorHAnsi" w:hAnsiTheme="majorHAnsi"/>
      <w:color w:val="0E1128" w:themeColor="text2"/>
      <w:sz w:val="32"/>
    </w:rPr>
  </w:style>
  <w:style w:type="paragraph" w:styleId="Date">
    <w:name w:val="Date"/>
    <w:basedOn w:val="Normal"/>
    <w:next w:val="Normal"/>
    <w:link w:val="DateChar"/>
    <w:uiPriority w:val="99"/>
    <w:qFormat/>
    <w:rsid w:val="00085CD0"/>
    <w:pPr>
      <w:jc w:val="right"/>
    </w:pPr>
    <w:rPr>
      <w:rFonts w:asciiTheme="majorHAnsi" w:hAnsiTheme="majorHAnsi"/>
      <w:sz w:val="32"/>
    </w:rPr>
  </w:style>
  <w:style w:type="character" w:customStyle="1" w:styleId="DateChar">
    <w:name w:val="Date Char"/>
    <w:basedOn w:val="DefaultParagraphFont"/>
    <w:link w:val="Date"/>
    <w:uiPriority w:val="99"/>
    <w:rsid w:val="00085CD0"/>
    <w:rPr>
      <w:rFonts w:asciiTheme="majorHAnsi" w:hAnsiTheme="majorHAnsi"/>
      <w:sz w:val="32"/>
    </w:rPr>
  </w:style>
  <w:style w:type="paragraph" w:styleId="ListParagraph">
    <w:name w:val="List Paragraph"/>
    <w:basedOn w:val="Normal"/>
    <w:uiPriority w:val="34"/>
    <w:unhideWhenUsed/>
    <w:qFormat/>
    <w:rsid w:val="00EF38D3"/>
    <w:pPr>
      <w:ind w:left="720"/>
      <w:contextualSpacing/>
    </w:pPr>
  </w:style>
  <w:style w:type="paragraph" w:styleId="NormalWeb">
    <w:name w:val="Normal (Web)"/>
    <w:basedOn w:val="Normal"/>
    <w:uiPriority w:val="99"/>
    <w:semiHidden/>
    <w:unhideWhenUsed/>
    <w:rsid w:val="004D4F81"/>
    <w:pPr>
      <w:spacing w:before="100" w:beforeAutospacing="1" w:after="100" w:afterAutospacing="1" w:line="240" w:lineRule="auto"/>
    </w:pPr>
    <w:rPr>
      <w:rFonts w:ascii="Times New Roman" w:eastAsia="Times New Roman" w:hAnsi="Times New Roman" w:cs="Times New Roman"/>
      <w:lang w:val="en-AU" w:eastAsia="en-AU"/>
    </w:rPr>
  </w:style>
  <w:style w:type="character" w:styleId="UnresolvedMention">
    <w:name w:val="Unresolved Mention"/>
    <w:basedOn w:val="DefaultParagraphFont"/>
    <w:uiPriority w:val="99"/>
    <w:semiHidden/>
    <w:unhideWhenUsed/>
    <w:rsid w:val="004A4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6174">
      <w:bodyDiv w:val="1"/>
      <w:marLeft w:val="0"/>
      <w:marRight w:val="0"/>
      <w:marTop w:val="0"/>
      <w:marBottom w:val="0"/>
      <w:divBdr>
        <w:top w:val="none" w:sz="0" w:space="0" w:color="auto"/>
        <w:left w:val="none" w:sz="0" w:space="0" w:color="auto"/>
        <w:bottom w:val="none" w:sz="0" w:space="0" w:color="auto"/>
        <w:right w:val="none" w:sz="0" w:space="0" w:color="auto"/>
      </w:divBdr>
    </w:div>
    <w:div w:id="304242224">
      <w:bodyDiv w:val="1"/>
      <w:marLeft w:val="0"/>
      <w:marRight w:val="0"/>
      <w:marTop w:val="0"/>
      <w:marBottom w:val="0"/>
      <w:divBdr>
        <w:top w:val="none" w:sz="0" w:space="0" w:color="auto"/>
        <w:left w:val="none" w:sz="0" w:space="0" w:color="auto"/>
        <w:bottom w:val="none" w:sz="0" w:space="0" w:color="auto"/>
        <w:right w:val="none" w:sz="0" w:space="0" w:color="auto"/>
      </w:divBdr>
    </w:div>
    <w:div w:id="381486582">
      <w:bodyDiv w:val="1"/>
      <w:marLeft w:val="0"/>
      <w:marRight w:val="0"/>
      <w:marTop w:val="0"/>
      <w:marBottom w:val="0"/>
      <w:divBdr>
        <w:top w:val="none" w:sz="0" w:space="0" w:color="auto"/>
        <w:left w:val="none" w:sz="0" w:space="0" w:color="auto"/>
        <w:bottom w:val="none" w:sz="0" w:space="0" w:color="auto"/>
        <w:right w:val="none" w:sz="0" w:space="0" w:color="auto"/>
      </w:divBdr>
    </w:div>
    <w:div w:id="405222716">
      <w:bodyDiv w:val="1"/>
      <w:marLeft w:val="0"/>
      <w:marRight w:val="0"/>
      <w:marTop w:val="0"/>
      <w:marBottom w:val="0"/>
      <w:divBdr>
        <w:top w:val="none" w:sz="0" w:space="0" w:color="auto"/>
        <w:left w:val="none" w:sz="0" w:space="0" w:color="auto"/>
        <w:bottom w:val="none" w:sz="0" w:space="0" w:color="auto"/>
        <w:right w:val="none" w:sz="0" w:space="0" w:color="auto"/>
      </w:divBdr>
    </w:div>
    <w:div w:id="408236257">
      <w:bodyDiv w:val="1"/>
      <w:marLeft w:val="0"/>
      <w:marRight w:val="0"/>
      <w:marTop w:val="0"/>
      <w:marBottom w:val="0"/>
      <w:divBdr>
        <w:top w:val="none" w:sz="0" w:space="0" w:color="auto"/>
        <w:left w:val="none" w:sz="0" w:space="0" w:color="auto"/>
        <w:bottom w:val="none" w:sz="0" w:space="0" w:color="auto"/>
        <w:right w:val="none" w:sz="0" w:space="0" w:color="auto"/>
      </w:divBdr>
    </w:div>
    <w:div w:id="801576527">
      <w:bodyDiv w:val="1"/>
      <w:marLeft w:val="0"/>
      <w:marRight w:val="0"/>
      <w:marTop w:val="0"/>
      <w:marBottom w:val="0"/>
      <w:divBdr>
        <w:top w:val="none" w:sz="0" w:space="0" w:color="auto"/>
        <w:left w:val="none" w:sz="0" w:space="0" w:color="auto"/>
        <w:bottom w:val="none" w:sz="0" w:space="0" w:color="auto"/>
        <w:right w:val="none" w:sz="0" w:space="0" w:color="auto"/>
      </w:divBdr>
    </w:div>
    <w:div w:id="964971785">
      <w:bodyDiv w:val="1"/>
      <w:marLeft w:val="0"/>
      <w:marRight w:val="0"/>
      <w:marTop w:val="0"/>
      <w:marBottom w:val="0"/>
      <w:divBdr>
        <w:top w:val="none" w:sz="0" w:space="0" w:color="auto"/>
        <w:left w:val="none" w:sz="0" w:space="0" w:color="auto"/>
        <w:bottom w:val="none" w:sz="0" w:space="0" w:color="auto"/>
        <w:right w:val="none" w:sz="0" w:space="0" w:color="auto"/>
      </w:divBdr>
    </w:div>
    <w:div w:id="1073312367">
      <w:bodyDiv w:val="1"/>
      <w:marLeft w:val="0"/>
      <w:marRight w:val="0"/>
      <w:marTop w:val="0"/>
      <w:marBottom w:val="0"/>
      <w:divBdr>
        <w:top w:val="none" w:sz="0" w:space="0" w:color="auto"/>
        <w:left w:val="none" w:sz="0" w:space="0" w:color="auto"/>
        <w:bottom w:val="none" w:sz="0" w:space="0" w:color="auto"/>
        <w:right w:val="none" w:sz="0" w:space="0" w:color="auto"/>
      </w:divBdr>
    </w:div>
    <w:div w:id="1108279976">
      <w:bodyDiv w:val="1"/>
      <w:marLeft w:val="0"/>
      <w:marRight w:val="0"/>
      <w:marTop w:val="0"/>
      <w:marBottom w:val="0"/>
      <w:divBdr>
        <w:top w:val="none" w:sz="0" w:space="0" w:color="auto"/>
        <w:left w:val="none" w:sz="0" w:space="0" w:color="auto"/>
        <w:bottom w:val="none" w:sz="0" w:space="0" w:color="auto"/>
        <w:right w:val="none" w:sz="0" w:space="0" w:color="auto"/>
      </w:divBdr>
    </w:div>
    <w:div w:id="1119298464">
      <w:bodyDiv w:val="1"/>
      <w:marLeft w:val="0"/>
      <w:marRight w:val="0"/>
      <w:marTop w:val="0"/>
      <w:marBottom w:val="0"/>
      <w:divBdr>
        <w:top w:val="none" w:sz="0" w:space="0" w:color="auto"/>
        <w:left w:val="none" w:sz="0" w:space="0" w:color="auto"/>
        <w:bottom w:val="none" w:sz="0" w:space="0" w:color="auto"/>
        <w:right w:val="none" w:sz="0" w:space="0" w:color="auto"/>
      </w:divBdr>
    </w:div>
    <w:div w:id="1156454564">
      <w:bodyDiv w:val="1"/>
      <w:marLeft w:val="0"/>
      <w:marRight w:val="0"/>
      <w:marTop w:val="0"/>
      <w:marBottom w:val="0"/>
      <w:divBdr>
        <w:top w:val="none" w:sz="0" w:space="0" w:color="auto"/>
        <w:left w:val="none" w:sz="0" w:space="0" w:color="auto"/>
        <w:bottom w:val="none" w:sz="0" w:space="0" w:color="auto"/>
        <w:right w:val="none" w:sz="0" w:space="0" w:color="auto"/>
      </w:divBdr>
    </w:div>
    <w:div w:id="1204172029">
      <w:bodyDiv w:val="1"/>
      <w:marLeft w:val="0"/>
      <w:marRight w:val="0"/>
      <w:marTop w:val="0"/>
      <w:marBottom w:val="0"/>
      <w:divBdr>
        <w:top w:val="none" w:sz="0" w:space="0" w:color="auto"/>
        <w:left w:val="none" w:sz="0" w:space="0" w:color="auto"/>
        <w:bottom w:val="none" w:sz="0" w:space="0" w:color="auto"/>
        <w:right w:val="none" w:sz="0" w:space="0" w:color="auto"/>
      </w:divBdr>
    </w:div>
    <w:div w:id="1788625095">
      <w:bodyDiv w:val="1"/>
      <w:marLeft w:val="0"/>
      <w:marRight w:val="0"/>
      <w:marTop w:val="0"/>
      <w:marBottom w:val="0"/>
      <w:divBdr>
        <w:top w:val="none" w:sz="0" w:space="0" w:color="auto"/>
        <w:left w:val="none" w:sz="0" w:space="0" w:color="auto"/>
        <w:bottom w:val="none" w:sz="0" w:space="0" w:color="auto"/>
        <w:right w:val="none" w:sz="0" w:space="0" w:color="auto"/>
      </w:divBdr>
    </w:div>
    <w:div w:id="195790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Roaming\Microsoft\Templates\Business%20letter%20(Green%20Forest%20design).dotx" TargetMode="External"/></Relationships>
</file>

<file path=word/theme/theme1.xml><?xml version="1.0" encoding="utf-8"?>
<a:theme xmlns:a="http://schemas.openxmlformats.org/drawingml/2006/main" name="Office Theme">
  <a:themeElements>
    <a:clrScheme name="Custom 56">
      <a:dk1>
        <a:srgbClr val="0E113C"/>
      </a:dk1>
      <a:lt1>
        <a:srgbClr val="FFFFFF"/>
      </a:lt1>
      <a:dk2>
        <a:srgbClr val="0E1128"/>
      </a:dk2>
      <a:lt2>
        <a:srgbClr val="E6E7E8"/>
      </a:lt2>
      <a:accent1>
        <a:srgbClr val="0096A9"/>
      </a:accent1>
      <a:accent2>
        <a:srgbClr val="3BB76A"/>
      </a:accent2>
      <a:accent3>
        <a:srgbClr val="24739C"/>
      </a:accent3>
      <a:accent4>
        <a:srgbClr val="93C842"/>
      </a:accent4>
      <a:accent5>
        <a:srgbClr val="6F9A2C"/>
      </a:accent5>
      <a:accent6>
        <a:srgbClr val="0096A9"/>
      </a:accent6>
      <a:hlink>
        <a:srgbClr val="93C842"/>
      </a:hlink>
      <a:folHlink>
        <a:srgbClr val="93C842"/>
      </a:folHlink>
    </a:clrScheme>
    <a:fontScheme name="Custom 15">
      <a:majorFont>
        <a:latin typeface="Berlin Sans FB"/>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6C16C-7EAD-478A-AB35-9446E8ED3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F0BB1-413E-4994-967E-D84D13BE14EA}">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A39E7C23-DC15-4BB8-9ACE-D715ED25BBB8}">
  <ds:schemaRefs>
    <ds:schemaRef ds:uri="http://schemas.openxmlformats.org/officeDocument/2006/bibliography"/>
  </ds:schemaRefs>
</ds:datastoreItem>
</file>

<file path=customXml/itemProps4.xml><?xml version="1.0" encoding="utf-8"?>
<ds:datastoreItem xmlns:ds="http://schemas.openxmlformats.org/officeDocument/2006/customXml" ds:itemID="{4288DEF0-6E4F-4314-A73E-887A48FDC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letter (Green Forest design)</Template>
  <TotalTime>0</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2021-06-18T02:58:00Z</dcterms:created>
  <dcterms:modified xsi:type="dcterms:W3CDTF">2022-05-31T22:36:00Z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